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Default="00FE3B02" w:rsidP="009533C0">
      <w:r>
        <w:t>AJ 7</w:t>
      </w:r>
    </w:p>
    <w:p w:rsidR="00FE3B02" w:rsidRPr="00EB547A" w:rsidRDefault="00FE3B02">
      <w:pPr>
        <w:rPr>
          <w:b/>
          <w:bCs/>
          <w:color w:val="7030A0"/>
          <w:sz w:val="28"/>
          <w:szCs w:val="28"/>
        </w:rPr>
      </w:pPr>
    </w:p>
    <w:p w:rsidR="00FE3B02" w:rsidRPr="00EB547A" w:rsidRDefault="00FE3B02">
      <w:pPr>
        <w:rPr>
          <w:b/>
          <w:bCs/>
          <w:color w:val="C00000"/>
          <w:sz w:val="28"/>
          <w:szCs w:val="28"/>
        </w:rPr>
      </w:pPr>
      <w:r w:rsidRPr="00EB547A">
        <w:rPr>
          <w:b/>
          <w:bCs/>
          <w:color w:val="C00000"/>
          <w:sz w:val="28"/>
          <w:szCs w:val="28"/>
        </w:rPr>
        <w:t>Zadání: 1.</w:t>
      </w:r>
      <w:proofErr w:type="gramStart"/>
      <w:r w:rsidRPr="00EB547A">
        <w:rPr>
          <w:b/>
          <w:bCs/>
          <w:color w:val="C00000"/>
          <w:sz w:val="28"/>
          <w:szCs w:val="28"/>
        </w:rPr>
        <w:t>6 – 5</w:t>
      </w:r>
      <w:proofErr w:type="gramEnd"/>
      <w:r w:rsidRPr="00EB547A">
        <w:rPr>
          <w:b/>
          <w:bCs/>
          <w:color w:val="C00000"/>
          <w:sz w:val="28"/>
          <w:szCs w:val="28"/>
        </w:rPr>
        <w:t>.6. 2020</w:t>
      </w:r>
    </w:p>
    <w:p w:rsidR="00FE3B02" w:rsidRDefault="00FE3B02"/>
    <w:p w:rsidR="00FE3B02" w:rsidRDefault="00FE3B02" w:rsidP="00FE3B02">
      <w:pPr>
        <w:pStyle w:val="Odstavecseseznamem"/>
        <w:numPr>
          <w:ilvl w:val="0"/>
          <w:numId w:val="1"/>
        </w:numPr>
      </w:pPr>
      <w:r>
        <w:t xml:space="preserve">Past </w:t>
      </w:r>
      <w:proofErr w:type="spellStart"/>
      <w:r>
        <w:t>participle</w:t>
      </w:r>
      <w:proofErr w:type="spellEnd"/>
      <w:r>
        <w:t xml:space="preserve"> – předpřítomný </w:t>
      </w:r>
      <w:proofErr w:type="gramStart"/>
      <w:r>
        <w:t>čas  -</w:t>
      </w:r>
      <w:proofErr w:type="gramEnd"/>
      <w:r>
        <w:t xml:space="preserve"> nauč se tvary sloves v příčestí trpném</w:t>
      </w:r>
    </w:p>
    <w:p w:rsidR="00FE3B02" w:rsidRDefault="00FE3B02" w:rsidP="00FE3B02">
      <w:pPr>
        <w:ind w:left="720"/>
      </w:pPr>
      <w:proofErr w:type="spellStart"/>
      <w:r>
        <w:t>WocaBee</w:t>
      </w:r>
      <w:proofErr w:type="spellEnd"/>
      <w:r>
        <w:t xml:space="preserve"> – balíček (past </w:t>
      </w:r>
      <w:proofErr w:type="spellStart"/>
      <w:r>
        <w:t>participle</w:t>
      </w:r>
      <w:proofErr w:type="spellEnd"/>
      <w:r>
        <w:t>)</w:t>
      </w:r>
    </w:p>
    <w:p w:rsidR="00FE3B02" w:rsidRDefault="00FE3B02" w:rsidP="00FE3B02">
      <w:pPr>
        <w:ind w:left="720"/>
      </w:pPr>
    </w:p>
    <w:p w:rsidR="001572DC" w:rsidRDefault="001572DC" w:rsidP="00FE3B02">
      <w:pPr>
        <w:pStyle w:val="Odstavecseseznamem"/>
        <w:numPr>
          <w:ilvl w:val="0"/>
          <w:numId w:val="1"/>
        </w:numPr>
      </w:pPr>
      <w:r>
        <w:t>Do sešitu AJ zapiš gramatická pravidla (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) nebo vytiskni </w:t>
      </w:r>
    </w:p>
    <w:p w:rsidR="00FE3B02" w:rsidRDefault="001572DC" w:rsidP="001572DC">
      <w:pPr>
        <w:pStyle w:val="Odstavecseseznamem"/>
      </w:pPr>
      <w:r>
        <w:t>a vlep si do sešitu:</w:t>
      </w:r>
    </w:p>
    <w:p w:rsidR="009533C0" w:rsidRDefault="009533C0" w:rsidP="001572DC">
      <w:pPr>
        <w:pStyle w:val="Odstavecseseznamem"/>
      </w:pPr>
    </w:p>
    <w:p w:rsidR="009533C0" w:rsidRDefault="009533C0" w:rsidP="001572DC">
      <w:pPr>
        <w:pStyle w:val="Odstavecseseznamem"/>
      </w:pPr>
    </w:p>
    <w:p w:rsidR="009533C0" w:rsidRDefault="009533C0" w:rsidP="001572DC">
      <w:pPr>
        <w:pStyle w:val="Odstavecseseznamem"/>
      </w:pPr>
    </w:p>
    <w:p w:rsidR="009533C0" w:rsidRDefault="009533C0" w:rsidP="001572DC">
      <w:pPr>
        <w:pStyle w:val="Odstavecseseznamem"/>
      </w:pPr>
    </w:p>
    <w:p w:rsidR="009533C0" w:rsidRDefault="009533C0" w:rsidP="001572DC">
      <w:pPr>
        <w:pStyle w:val="Odstavecseseznamem"/>
      </w:pPr>
    </w:p>
    <w:tbl>
      <w:tblPr>
        <w:tblStyle w:val="Mkatabulky"/>
        <w:tblpPr w:leftFromText="141" w:rightFromText="141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533C0" w:rsidTr="009533C0">
        <w:tc>
          <w:tcPr>
            <w:tcW w:w="8784" w:type="dxa"/>
          </w:tcPr>
          <w:p w:rsidR="009533C0" w:rsidRPr="00EB547A" w:rsidRDefault="009533C0" w:rsidP="009533C0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547A">
              <w:rPr>
                <w:b/>
                <w:bCs/>
              </w:rPr>
              <w:t>PRESENT PERFECT – Předpřítomný čas</w:t>
            </w:r>
          </w:p>
        </w:tc>
      </w:tr>
    </w:tbl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9533C0" w:rsidTr="009533C0">
        <w:trPr>
          <w:trHeight w:val="1398"/>
        </w:trPr>
        <w:tc>
          <w:tcPr>
            <w:tcW w:w="8789" w:type="dxa"/>
          </w:tcPr>
          <w:p w:rsidR="00B836E3" w:rsidRDefault="0053148C" w:rsidP="009533C0">
            <w:pPr>
              <w:pStyle w:val="Odstavecseseznamem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1016850</wp:posOffset>
                      </wp:positionH>
                      <wp:positionV relativeFrom="paragraph">
                        <wp:posOffset>167640</wp:posOffset>
                      </wp:positionV>
                      <wp:extent cx="1689100" cy="655320"/>
                      <wp:effectExtent l="25400" t="0" r="12700" b="0"/>
                      <wp:wrapNone/>
                      <wp:docPr id="13" name="Oblou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655320"/>
                              </a:xfrm>
                              <a:prstGeom prst="arc">
                                <a:avLst>
                                  <a:gd name="adj1" fmla="val 10742312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BBA6A" id="Oblouk 13" o:spid="_x0000_s1026" style="position:absolute;margin-left:80.05pt;margin-top:13.2pt;width:133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0,655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" path="m789,341820nsc-16811,183962,258471,43715,655387,8324,777570,-2570,904473,-2774,1026884,7727v386831,33184,662215,166229,662215,319933l844550,327660,789,341820xem789,341820nfc-16811,183962,258471,43715,655387,8324,777570,-2570,904473,-2774,1026884,7727v386831,33184,662215,166229,662215,319933e" filled="f" strokecolor="#4472c4 [3204]" strokeweight=".5pt">
                      <v:stroke joinstyle="miter"/>
                      <v:path arrowok="t" o:connecttype="custom" o:connectlocs="789,341820;655387,8324;1026884,7727;1689099,327660" o:connectangles="0,0,0,0"/>
                    </v:shape>
                  </w:pict>
                </mc:Fallback>
              </mc:AlternateContent>
            </w:r>
          </w:p>
          <w:p w:rsidR="009533C0" w:rsidRPr="0053148C" w:rsidRDefault="0053148C" w:rsidP="009533C0">
            <w:pPr>
              <w:pStyle w:val="Odstavecseseznamem"/>
              <w:ind w:left="0"/>
              <w:jc w:val="center"/>
              <w:rPr>
                <w:color w:val="4472C4" w:themeColor="accent1"/>
              </w:rPr>
            </w:pPr>
            <w:r w:rsidRPr="0053148C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160A45" wp14:editId="0994A893">
                      <wp:simplePos x="0" y="0"/>
                      <wp:positionH relativeFrom="column">
                        <wp:posOffset>2659746</wp:posOffset>
                      </wp:positionH>
                      <wp:positionV relativeFrom="paragraph">
                        <wp:posOffset>354448</wp:posOffset>
                      </wp:positionV>
                      <wp:extent cx="45719" cy="165530"/>
                      <wp:effectExtent l="12700" t="12700" r="31115" b="12700"/>
                      <wp:wrapNone/>
                      <wp:docPr id="26" name="Šipka nahor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553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1B12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Šipka nahoru 26" o:spid="_x0000_s1026" type="#_x0000_t68" style="position:absolute;margin-left:209.45pt;margin-top:27.9pt;width:3.6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" adj="2983" fillcolor="#4472c4 [3204]" strokecolor="#1f3763 [1604]" strokeweight="1pt"/>
                  </w:pict>
                </mc:Fallback>
              </mc:AlternateContent>
            </w:r>
            <w:r w:rsidRPr="0053148C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1004861</wp:posOffset>
                      </wp:positionH>
                      <wp:positionV relativeFrom="paragraph">
                        <wp:posOffset>346409</wp:posOffset>
                      </wp:positionV>
                      <wp:extent cx="45719" cy="165530"/>
                      <wp:effectExtent l="12700" t="12700" r="31115" b="12700"/>
                      <wp:wrapNone/>
                      <wp:docPr id="25" name="Šipka nahor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553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EF5A5" id="Šipka nahoru 25" o:spid="_x0000_s1026" type="#_x0000_t68" style="position:absolute;margin-left:79.1pt;margin-top:27.3pt;width:3.6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" adj="2983" fillcolor="#4472c4 [3204]" strokecolor="#1f3763 [1604]" strokeweight="1pt"/>
                  </w:pict>
                </mc:Fallback>
              </mc:AlternateContent>
            </w:r>
            <w:r w:rsidRPr="0053148C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986564</wp:posOffset>
                      </wp:positionH>
                      <wp:positionV relativeFrom="paragraph">
                        <wp:posOffset>511939</wp:posOffset>
                      </wp:positionV>
                      <wp:extent cx="1688487" cy="0"/>
                      <wp:effectExtent l="0" t="0" r="13335" b="12700"/>
                      <wp:wrapNone/>
                      <wp:docPr id="24" name="Přímá spojni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84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90BE0" id="Přímá spojnic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40.3pt" to="210.65pt,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" strokecolor="#4472c4 [3204]" strokeweight="1pt">
                      <v:stroke joinstyle="miter"/>
                    </v:line>
                  </w:pict>
                </mc:Fallback>
              </mc:AlternateContent>
            </w:r>
            <w:r w:rsidR="00C61CEA" w:rsidRPr="0053148C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984411</wp:posOffset>
                      </wp:positionH>
                      <wp:positionV relativeFrom="paragraph">
                        <wp:posOffset>194224</wp:posOffset>
                      </wp:positionV>
                      <wp:extent cx="0" cy="278969"/>
                      <wp:effectExtent l="0" t="0" r="12700" b="13335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8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76224" id="Přímá spojnice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15.3pt" to="77.5pt,3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61CEA" w:rsidRPr="0053148C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194224</wp:posOffset>
                      </wp:positionV>
                      <wp:extent cx="0" cy="239793"/>
                      <wp:effectExtent l="0" t="0" r="12700" b="14605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8C260"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5.3pt" to="211.75pt,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61CEA" w:rsidRPr="0053148C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278496</wp:posOffset>
                      </wp:positionV>
                      <wp:extent cx="3718873" cy="74532"/>
                      <wp:effectExtent l="0" t="12700" r="27940" b="27305"/>
                      <wp:wrapNone/>
                      <wp:docPr id="11" name="Šipka vprav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8873" cy="745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CEAF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vpravo 11" o:spid="_x0000_s1026" type="#_x0000_t13" style="position:absolute;margin-left:67pt;margin-top:21.95pt;width:292.8pt;height:5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" adj="21384" fillcolor="#4472c4 [3204]" strokecolor="#1f3763 [1604]" strokeweight="1pt"/>
                  </w:pict>
                </mc:Fallback>
              </mc:AlternateContent>
            </w:r>
            <w:r w:rsidR="00C61CEA" w:rsidRPr="0053148C">
              <w:rPr>
                <w:color w:val="4472C4" w:themeColor="accent1"/>
              </w:rPr>
              <w:t>NOW</w:t>
            </w:r>
          </w:p>
          <w:p w:rsidR="0053148C" w:rsidRPr="0053148C" w:rsidRDefault="0053148C" w:rsidP="0053148C"/>
          <w:p w:rsidR="0053148C" w:rsidRPr="0053148C" w:rsidRDefault="0053148C" w:rsidP="0053148C">
            <w:pPr>
              <w:ind w:firstLine="720"/>
              <w:rPr>
                <w:color w:val="4472C4" w:themeColor="accent1"/>
              </w:rPr>
            </w:pPr>
            <w:r>
              <w:t xml:space="preserve">                  </w:t>
            </w:r>
            <w:proofErr w:type="spellStart"/>
            <w:r w:rsidRPr="0053148C">
              <w:rPr>
                <w:color w:val="4472C4" w:themeColor="accent1"/>
              </w:rPr>
              <w:t>for</w:t>
            </w:r>
            <w:proofErr w:type="spellEnd"/>
            <w:r w:rsidRPr="0053148C">
              <w:rPr>
                <w:color w:val="4472C4" w:themeColor="accent1"/>
              </w:rPr>
              <w:t xml:space="preserve">, </w:t>
            </w:r>
            <w:proofErr w:type="spellStart"/>
            <w:r w:rsidRPr="0053148C">
              <w:rPr>
                <w:color w:val="4472C4" w:themeColor="accent1"/>
              </w:rPr>
              <w:t>already</w:t>
            </w:r>
            <w:proofErr w:type="spellEnd"/>
            <w:r w:rsidRPr="0053148C">
              <w:rPr>
                <w:color w:val="4472C4" w:themeColor="accent1"/>
              </w:rPr>
              <w:t xml:space="preserve">, just, </w:t>
            </w:r>
            <w:proofErr w:type="spellStart"/>
            <w:r w:rsidRPr="0053148C">
              <w:rPr>
                <w:color w:val="4472C4" w:themeColor="accent1"/>
              </w:rPr>
              <w:t>yet</w:t>
            </w:r>
            <w:proofErr w:type="spellEnd"/>
            <w:r w:rsidRPr="0053148C">
              <w:rPr>
                <w:color w:val="4472C4" w:themeColor="accent1"/>
              </w:rPr>
              <w:t>,</w:t>
            </w:r>
          </w:p>
          <w:p w:rsidR="0053148C" w:rsidRPr="0053148C" w:rsidRDefault="0053148C" w:rsidP="0053148C">
            <w:pPr>
              <w:ind w:firstLine="720"/>
            </w:pPr>
            <w:r w:rsidRPr="0053148C">
              <w:rPr>
                <w:color w:val="4472C4" w:themeColor="accent1"/>
              </w:rPr>
              <w:t xml:space="preserve">                  </w:t>
            </w:r>
            <w:proofErr w:type="spellStart"/>
            <w:r w:rsidRPr="0053148C">
              <w:rPr>
                <w:color w:val="4472C4" w:themeColor="accent1"/>
              </w:rPr>
              <w:t>since</w:t>
            </w:r>
            <w:proofErr w:type="spellEnd"/>
            <w:r w:rsidRPr="0053148C">
              <w:rPr>
                <w:color w:val="4472C4" w:themeColor="accent1"/>
              </w:rPr>
              <w:t xml:space="preserve">, so far, </w:t>
            </w:r>
            <w:proofErr w:type="spellStart"/>
            <w:r w:rsidRPr="0053148C">
              <w:rPr>
                <w:color w:val="4472C4" w:themeColor="accent1"/>
              </w:rPr>
              <w:t>ever</w:t>
            </w:r>
            <w:proofErr w:type="spellEnd"/>
            <w:r w:rsidRPr="0053148C">
              <w:rPr>
                <w:color w:val="4472C4" w:themeColor="accent1"/>
              </w:rPr>
              <w:t xml:space="preserve">, </w:t>
            </w:r>
            <w:proofErr w:type="spellStart"/>
            <w:r w:rsidRPr="0053148C">
              <w:rPr>
                <w:color w:val="4472C4" w:themeColor="accent1"/>
              </w:rPr>
              <w:t>never</w:t>
            </w:r>
            <w:proofErr w:type="spellEnd"/>
          </w:p>
        </w:tc>
      </w:tr>
    </w:tbl>
    <w:p w:rsidR="009533C0" w:rsidRDefault="009533C0" w:rsidP="001572DC">
      <w:pPr>
        <w:pStyle w:val="Odstavecseseznamem"/>
      </w:pPr>
    </w:p>
    <w:p w:rsidR="00FE3B02" w:rsidRDefault="00FE3B02" w:rsidP="00FE3B02"/>
    <w:tbl>
      <w:tblPr>
        <w:tblStyle w:val="Mkatabulky"/>
        <w:tblpPr w:leftFromText="141" w:rightFromText="141" w:vertAnchor="text" w:horzAnchor="margin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4797"/>
        <w:gridCol w:w="4015"/>
      </w:tblGrid>
      <w:tr w:rsidR="00025473" w:rsidTr="00DD3590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533C0" w:rsidRDefault="0053148C" w:rsidP="0053148C">
            <w:pPr>
              <w:jc w:val="center"/>
            </w:pPr>
            <w:proofErr w:type="gramStart"/>
            <w:r w:rsidRPr="0053148C">
              <w:rPr>
                <w:color w:val="4472C4" w:themeColor="accent1"/>
              </w:rPr>
              <w:t>USE - používáme</w:t>
            </w:r>
            <w:proofErr w:type="gramEnd"/>
          </w:p>
        </w:tc>
        <w:tc>
          <w:tcPr>
            <w:tcW w:w="4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9533C0" w:rsidRDefault="0053148C" w:rsidP="0053148C">
            <w:pPr>
              <w:jc w:val="center"/>
            </w:pPr>
            <w:proofErr w:type="spellStart"/>
            <w:proofErr w:type="gramStart"/>
            <w:r w:rsidRPr="0053148C">
              <w:rPr>
                <w:color w:val="4472C4" w:themeColor="accent1"/>
              </w:rPr>
              <w:t>Examples</w:t>
            </w:r>
            <w:proofErr w:type="spellEnd"/>
            <w:r w:rsidRPr="0053148C">
              <w:rPr>
                <w:color w:val="4472C4" w:themeColor="accent1"/>
              </w:rPr>
              <w:t xml:space="preserve"> - příklady</w:t>
            </w:r>
            <w:proofErr w:type="gramEnd"/>
          </w:p>
        </w:tc>
      </w:tr>
      <w:tr w:rsidR="009533C0" w:rsidTr="00DD3590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025473" w:rsidP="00025473">
            <w:pPr>
              <w:pStyle w:val="Odstavecseseznamem"/>
              <w:numPr>
                <w:ilvl w:val="0"/>
                <w:numId w:val="2"/>
              </w:numPr>
            </w:pPr>
            <w:r w:rsidRPr="00025473">
              <w:rPr>
                <w:color w:val="000000" w:themeColor="text1"/>
              </w:rPr>
              <w:t>Stalo se něco v minulosti, ale nesdělujeme, kdy se to odehrálo.</w:t>
            </w:r>
          </w:p>
        </w:tc>
        <w:tc>
          <w:tcPr>
            <w:tcW w:w="4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025473" w:rsidP="009533C0">
            <w:r w:rsidRPr="00025473">
              <w:rPr>
                <w:color w:val="C45911" w:themeColor="accent2" w:themeShade="BF"/>
              </w:rPr>
              <w:t xml:space="preserve">My </w:t>
            </w:r>
            <w:proofErr w:type="spellStart"/>
            <w:r w:rsidRPr="00025473">
              <w:rPr>
                <w:color w:val="C45911" w:themeColor="accent2" w:themeShade="BF"/>
              </w:rPr>
              <w:t>grandpa</w:t>
            </w:r>
            <w:proofErr w:type="spellEnd"/>
            <w:r w:rsidRPr="00025473">
              <w:rPr>
                <w:color w:val="C45911" w:themeColor="accent2" w:themeShade="BF"/>
              </w:rPr>
              <w:t xml:space="preserve"> </w:t>
            </w:r>
            <w:r w:rsidRPr="00025473">
              <w:rPr>
                <w:b/>
                <w:bCs/>
                <w:color w:val="C45911" w:themeColor="accent2" w:themeShade="BF"/>
              </w:rPr>
              <w:t xml:space="preserve">has </w:t>
            </w:r>
            <w:proofErr w:type="spellStart"/>
            <w:r w:rsidRPr="00025473">
              <w:rPr>
                <w:b/>
                <w:bCs/>
                <w:color w:val="C45911" w:themeColor="accent2" w:themeShade="BF"/>
              </w:rPr>
              <w:t>travelled</w:t>
            </w:r>
            <w:proofErr w:type="spellEnd"/>
            <w:r w:rsidRPr="00025473">
              <w:rPr>
                <w:color w:val="C45911" w:themeColor="accent2" w:themeShade="BF"/>
              </w:rPr>
              <w:t xml:space="preserve"> a lot.</w:t>
            </w:r>
          </w:p>
        </w:tc>
      </w:tr>
      <w:tr w:rsidR="009533C0" w:rsidTr="00DD3590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025473" w:rsidP="00025473">
            <w:pPr>
              <w:pStyle w:val="Odstavecseseznamem"/>
              <w:numPr>
                <w:ilvl w:val="0"/>
                <w:numId w:val="2"/>
              </w:numPr>
            </w:pPr>
            <w:r>
              <w:t>To, co se stalo v minulosti, má vliv na přítomný stav a je úzce svázáno se současnou chvílí.</w:t>
            </w:r>
          </w:p>
        </w:tc>
        <w:tc>
          <w:tcPr>
            <w:tcW w:w="4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025473" w:rsidP="009533C0">
            <w:proofErr w:type="spellStart"/>
            <w:r w:rsidRPr="00DD3590">
              <w:rPr>
                <w:color w:val="C45911" w:themeColor="accent2" w:themeShade="BF"/>
              </w:rPr>
              <w:t>I’</w:t>
            </w:r>
            <w:r w:rsidRPr="00025473">
              <w:rPr>
                <w:b/>
                <w:bCs/>
                <w:color w:val="C45911" w:themeColor="accent2" w:themeShade="BF"/>
              </w:rPr>
              <w:t>ve</w:t>
            </w:r>
            <w:proofErr w:type="spellEnd"/>
            <w:r w:rsidRPr="00025473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025473">
              <w:rPr>
                <w:b/>
                <w:bCs/>
                <w:color w:val="C45911" w:themeColor="accent2" w:themeShade="BF"/>
              </w:rPr>
              <w:t>lost</w:t>
            </w:r>
            <w:proofErr w:type="spellEnd"/>
            <w:r w:rsidRPr="00025473">
              <w:rPr>
                <w:color w:val="C45911" w:themeColor="accent2" w:themeShade="BF"/>
              </w:rPr>
              <w:t xml:space="preserve"> my </w:t>
            </w:r>
            <w:proofErr w:type="spellStart"/>
            <w:r w:rsidRPr="00025473">
              <w:rPr>
                <w:color w:val="C45911" w:themeColor="accent2" w:themeShade="BF"/>
              </w:rPr>
              <w:t>keys</w:t>
            </w:r>
            <w:proofErr w:type="spellEnd"/>
            <w:r w:rsidRPr="00025473">
              <w:rPr>
                <w:color w:val="C45911" w:themeColor="accent2" w:themeShade="BF"/>
              </w:rPr>
              <w:t>.</w:t>
            </w:r>
          </w:p>
        </w:tc>
      </w:tr>
      <w:tr w:rsidR="009533C0" w:rsidTr="00DD3590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025473" w:rsidP="00025473">
            <w:pPr>
              <w:pStyle w:val="Odstavecseseznamem"/>
              <w:numPr>
                <w:ilvl w:val="0"/>
                <w:numId w:val="2"/>
              </w:numPr>
            </w:pPr>
            <w:r>
              <w:t>Mluvíme o ději, který ještě neskončil, tehdy používáme příslovečných určení</w:t>
            </w:r>
            <w:r w:rsidR="00DD3590">
              <w:t>:</w:t>
            </w:r>
          </w:p>
          <w:p w:rsidR="00DD3590" w:rsidRPr="00DD3590" w:rsidRDefault="00DD3590" w:rsidP="00DD3590">
            <w:pPr>
              <w:pStyle w:val="Odstavecseseznamem"/>
              <w:rPr>
                <w:b/>
                <w:bCs/>
              </w:rPr>
            </w:pPr>
            <w:proofErr w:type="spellStart"/>
            <w:r w:rsidRPr="00DD3590">
              <w:rPr>
                <w:b/>
                <w:bCs/>
                <w:color w:val="4472C4" w:themeColor="accent1"/>
              </w:rPr>
              <w:t>today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 xml:space="preserve">, </w:t>
            </w:r>
            <w:proofErr w:type="spellStart"/>
            <w:r w:rsidRPr="00DD3590">
              <w:rPr>
                <w:b/>
                <w:bCs/>
                <w:color w:val="4472C4" w:themeColor="accent1"/>
              </w:rPr>
              <w:t>this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DD3590">
              <w:rPr>
                <w:b/>
                <w:bCs/>
                <w:color w:val="4472C4" w:themeColor="accent1"/>
              </w:rPr>
              <w:t>week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 xml:space="preserve">, </w:t>
            </w:r>
            <w:proofErr w:type="spellStart"/>
            <w:r w:rsidRPr="00DD3590">
              <w:rPr>
                <w:b/>
                <w:bCs/>
                <w:color w:val="4472C4" w:themeColor="accent1"/>
              </w:rPr>
              <w:t>this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proofErr w:type="gramStart"/>
            <w:r w:rsidRPr="00DD3590">
              <w:rPr>
                <w:b/>
                <w:bCs/>
                <w:color w:val="4472C4" w:themeColor="accent1"/>
              </w:rPr>
              <w:t>year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>,</w:t>
            </w:r>
            <w:proofErr w:type="gramEnd"/>
            <w:r w:rsidRPr="00DD3590">
              <w:rPr>
                <w:b/>
                <w:bCs/>
                <w:color w:val="4472C4" w:themeColor="accent1"/>
              </w:rPr>
              <w:t xml:space="preserve"> apod.</w:t>
            </w:r>
          </w:p>
        </w:tc>
        <w:tc>
          <w:tcPr>
            <w:tcW w:w="4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DD3590" w:rsidP="009533C0">
            <w:proofErr w:type="spellStart"/>
            <w:r w:rsidRPr="00DD3590">
              <w:rPr>
                <w:color w:val="C45911" w:themeColor="accent2" w:themeShade="BF"/>
              </w:rPr>
              <w:t>I’</w:t>
            </w:r>
            <w:r w:rsidRPr="00DD3590">
              <w:rPr>
                <w:b/>
                <w:bCs/>
                <w:color w:val="C45911" w:themeColor="accent2" w:themeShade="BF"/>
              </w:rPr>
              <w:t>ve</w:t>
            </w:r>
            <w:proofErr w:type="spellEnd"/>
            <w:r w:rsidRPr="00DD3590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b/>
                <w:bCs/>
                <w:color w:val="C45911" w:themeColor="accent2" w:themeShade="BF"/>
              </w:rPr>
              <w:t>seen</w:t>
            </w:r>
            <w:proofErr w:type="spellEnd"/>
            <w:r w:rsidRPr="00DD3590">
              <w:rPr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color w:val="C45911" w:themeColor="accent2" w:themeShade="BF"/>
              </w:rPr>
              <w:t>twenty-five</w:t>
            </w:r>
            <w:proofErr w:type="spellEnd"/>
            <w:r w:rsidRPr="00DD3590">
              <w:rPr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color w:val="C45911" w:themeColor="accent2" w:themeShade="BF"/>
              </w:rPr>
              <w:t>films</w:t>
            </w:r>
            <w:proofErr w:type="spellEnd"/>
            <w:r w:rsidRPr="00DD3590">
              <w:rPr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color w:val="C45911" w:themeColor="accent2" w:themeShade="BF"/>
              </w:rPr>
              <w:t>this</w:t>
            </w:r>
            <w:proofErr w:type="spellEnd"/>
            <w:r w:rsidRPr="00DD3590">
              <w:rPr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color w:val="C45911" w:themeColor="accent2" w:themeShade="BF"/>
              </w:rPr>
              <w:t>week</w:t>
            </w:r>
            <w:proofErr w:type="spellEnd"/>
            <w:r w:rsidRPr="00DD3590">
              <w:rPr>
                <w:color w:val="C45911" w:themeColor="accent2" w:themeShade="BF"/>
              </w:rPr>
              <w:t>.</w:t>
            </w:r>
          </w:p>
        </w:tc>
      </w:tr>
      <w:tr w:rsidR="009533C0" w:rsidTr="00DD3590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DD3590" w:rsidP="00DD3590">
            <w:pPr>
              <w:pStyle w:val="Odstavecseseznamem"/>
              <w:numPr>
                <w:ilvl w:val="0"/>
                <w:numId w:val="2"/>
              </w:numPr>
            </w:pPr>
            <w:r>
              <w:t>Počítáme s tím, že se něco už stalo nebo jsme to udělali, tehdy použijeme</w:t>
            </w:r>
          </w:p>
          <w:p w:rsidR="00DD3590" w:rsidRDefault="00DD3590" w:rsidP="00DD3590">
            <w:pPr>
              <w:pStyle w:val="Odstavecseseznamem"/>
            </w:pPr>
            <w:r>
              <w:t>příslovečných určení:</w:t>
            </w:r>
          </w:p>
          <w:p w:rsidR="00DD3590" w:rsidRPr="00DD3590" w:rsidRDefault="00DD3590" w:rsidP="00DD3590">
            <w:pPr>
              <w:pStyle w:val="Odstavecseseznamem"/>
              <w:rPr>
                <w:b/>
                <w:bCs/>
              </w:rPr>
            </w:pPr>
            <w:proofErr w:type="spellStart"/>
            <w:r w:rsidRPr="00DD3590">
              <w:rPr>
                <w:b/>
                <w:bCs/>
                <w:color w:val="4472C4" w:themeColor="accent1"/>
              </w:rPr>
              <w:t>yet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 xml:space="preserve">, just, </w:t>
            </w:r>
            <w:proofErr w:type="spellStart"/>
            <w:r w:rsidRPr="00DD3590">
              <w:rPr>
                <w:b/>
                <w:bCs/>
                <w:color w:val="4472C4" w:themeColor="accent1"/>
              </w:rPr>
              <w:t>already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 xml:space="preserve">, so far, </w:t>
            </w:r>
            <w:proofErr w:type="spellStart"/>
            <w:r w:rsidRPr="00DD3590">
              <w:rPr>
                <w:b/>
                <w:bCs/>
                <w:color w:val="4472C4" w:themeColor="accent1"/>
              </w:rPr>
              <w:t>ever</w:t>
            </w:r>
            <w:proofErr w:type="spellEnd"/>
            <w:r w:rsidRPr="00DD3590">
              <w:rPr>
                <w:b/>
                <w:bCs/>
                <w:color w:val="4472C4" w:themeColor="accent1"/>
              </w:rPr>
              <w:t xml:space="preserve">, </w:t>
            </w:r>
            <w:proofErr w:type="spellStart"/>
            <w:r w:rsidRPr="00DD3590">
              <w:rPr>
                <w:b/>
                <w:bCs/>
                <w:color w:val="4472C4" w:themeColor="accent1"/>
              </w:rPr>
              <w:t>never</w:t>
            </w:r>
            <w:proofErr w:type="spellEnd"/>
          </w:p>
        </w:tc>
        <w:tc>
          <w:tcPr>
            <w:tcW w:w="4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Pr="00DD3590" w:rsidRDefault="00DD3590" w:rsidP="009533C0">
            <w:pPr>
              <w:rPr>
                <w:color w:val="C45911" w:themeColor="accent2" w:themeShade="BF"/>
              </w:rPr>
            </w:pPr>
            <w:proofErr w:type="spellStart"/>
            <w:r w:rsidRPr="00DD3590">
              <w:rPr>
                <w:b/>
                <w:bCs/>
                <w:color w:val="C45911" w:themeColor="accent2" w:themeShade="BF"/>
              </w:rPr>
              <w:t>Have</w:t>
            </w:r>
            <w:proofErr w:type="spellEnd"/>
            <w:r w:rsidRPr="00DD3590">
              <w:rPr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color w:val="C45911" w:themeColor="accent2" w:themeShade="BF"/>
              </w:rPr>
              <w:t>you</w:t>
            </w:r>
            <w:proofErr w:type="spellEnd"/>
            <w:r w:rsidRPr="00DD3590">
              <w:rPr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b/>
                <w:bCs/>
                <w:color w:val="C45911" w:themeColor="accent2" w:themeShade="BF"/>
              </w:rPr>
              <w:t>painted</w:t>
            </w:r>
            <w:proofErr w:type="spellEnd"/>
            <w:r w:rsidRPr="00DD3590">
              <w:rPr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color w:val="C45911" w:themeColor="accent2" w:themeShade="BF"/>
              </w:rPr>
              <w:t>the</w:t>
            </w:r>
            <w:proofErr w:type="spellEnd"/>
            <w:r w:rsidRPr="00DD3590">
              <w:rPr>
                <w:color w:val="C45911" w:themeColor="accent2" w:themeShade="BF"/>
              </w:rPr>
              <w:t xml:space="preserve"> fence, </w:t>
            </w:r>
            <w:proofErr w:type="spellStart"/>
            <w:r w:rsidRPr="00DD3590">
              <w:rPr>
                <w:color w:val="C45911" w:themeColor="accent2" w:themeShade="BF"/>
              </w:rPr>
              <w:t>yet</w:t>
            </w:r>
            <w:proofErr w:type="spellEnd"/>
            <w:r w:rsidRPr="00DD3590">
              <w:rPr>
                <w:color w:val="C45911" w:themeColor="accent2" w:themeShade="BF"/>
              </w:rPr>
              <w:t>?</w:t>
            </w:r>
          </w:p>
          <w:p w:rsidR="00DD3590" w:rsidRDefault="00DD3590" w:rsidP="009533C0">
            <w:pPr>
              <w:rPr>
                <w:color w:val="C45911" w:themeColor="accent2" w:themeShade="BF"/>
              </w:rPr>
            </w:pPr>
            <w:r w:rsidRPr="00DD3590">
              <w:rPr>
                <w:color w:val="C45911" w:themeColor="accent2" w:themeShade="BF"/>
              </w:rPr>
              <w:t xml:space="preserve">I </w:t>
            </w:r>
            <w:proofErr w:type="spellStart"/>
            <w:r w:rsidRPr="00DD3590">
              <w:rPr>
                <w:b/>
                <w:bCs/>
                <w:color w:val="C45911" w:themeColor="accent2" w:themeShade="BF"/>
              </w:rPr>
              <w:t>haven’t</w:t>
            </w:r>
            <w:proofErr w:type="spellEnd"/>
            <w:r w:rsidRPr="00DD3590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b/>
                <w:bCs/>
                <w:color w:val="C45911" w:themeColor="accent2" w:themeShade="BF"/>
              </w:rPr>
              <w:t>painted</w:t>
            </w:r>
            <w:proofErr w:type="spellEnd"/>
            <w:r w:rsidRPr="00DD3590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DD3590">
              <w:rPr>
                <w:color w:val="C45911" w:themeColor="accent2" w:themeShade="BF"/>
              </w:rPr>
              <w:t>the</w:t>
            </w:r>
            <w:proofErr w:type="spellEnd"/>
            <w:r w:rsidRPr="00DD3590">
              <w:rPr>
                <w:color w:val="C45911" w:themeColor="accent2" w:themeShade="BF"/>
              </w:rPr>
              <w:t xml:space="preserve"> fence, </w:t>
            </w:r>
            <w:proofErr w:type="spellStart"/>
            <w:r w:rsidRPr="00DD3590">
              <w:rPr>
                <w:color w:val="C45911" w:themeColor="accent2" w:themeShade="BF"/>
              </w:rPr>
              <w:t>yet</w:t>
            </w:r>
            <w:proofErr w:type="spellEnd"/>
            <w:r w:rsidRPr="00DD3590">
              <w:rPr>
                <w:color w:val="C45911" w:themeColor="accent2" w:themeShade="BF"/>
              </w:rPr>
              <w:t>.</w:t>
            </w:r>
          </w:p>
          <w:p w:rsidR="002F4704" w:rsidRDefault="002F4704" w:rsidP="009533C0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I’</w:t>
            </w:r>
            <w:r w:rsidRPr="002F4704">
              <w:rPr>
                <w:b/>
                <w:bCs/>
                <w:color w:val="C45911" w:themeColor="accent2" w:themeShade="BF"/>
              </w:rPr>
              <w:t>ve</w:t>
            </w:r>
            <w:proofErr w:type="spellEnd"/>
            <w:r>
              <w:rPr>
                <w:color w:val="C45911" w:themeColor="accent2" w:themeShade="BF"/>
              </w:rPr>
              <w:t xml:space="preserve"> just </w:t>
            </w:r>
            <w:proofErr w:type="spellStart"/>
            <w:r w:rsidRPr="002F4704">
              <w:rPr>
                <w:b/>
                <w:bCs/>
                <w:color w:val="C45911" w:themeColor="accent2" w:themeShade="BF"/>
              </w:rPr>
              <w:t>painted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the</w:t>
            </w:r>
            <w:proofErr w:type="spellEnd"/>
            <w:r>
              <w:rPr>
                <w:color w:val="C45911" w:themeColor="accent2" w:themeShade="BF"/>
              </w:rPr>
              <w:t xml:space="preserve"> fence.</w:t>
            </w:r>
          </w:p>
          <w:p w:rsidR="002F4704" w:rsidRDefault="002F4704" w:rsidP="009533C0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How</w:t>
            </w:r>
            <w:proofErr w:type="spellEnd"/>
            <w:r>
              <w:rPr>
                <w:color w:val="C45911" w:themeColor="accent2" w:themeShade="BF"/>
              </w:rPr>
              <w:t xml:space="preserve"> many </w:t>
            </w:r>
            <w:proofErr w:type="spellStart"/>
            <w:proofErr w:type="gramStart"/>
            <w:r>
              <w:rPr>
                <w:color w:val="C45911" w:themeColor="accent2" w:themeShade="BF"/>
              </w:rPr>
              <w:t>doughnuts</w:t>
            </w:r>
            <w:proofErr w:type="spellEnd"/>
            <w:r>
              <w:rPr>
                <w:color w:val="C45911" w:themeColor="accent2" w:themeShade="BF"/>
              </w:rPr>
              <w:t xml:space="preserve">  </w:t>
            </w:r>
            <w:r w:rsidRPr="002F4704">
              <w:rPr>
                <w:b/>
                <w:bCs/>
                <w:color w:val="C45911" w:themeColor="accent2" w:themeShade="BF"/>
              </w:rPr>
              <w:t>has</w:t>
            </w:r>
            <w:proofErr w:type="gramEnd"/>
            <w:r w:rsidRPr="002F4704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she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 w:rsidRPr="002F4704">
              <w:rPr>
                <w:b/>
                <w:bCs/>
                <w:color w:val="C45911" w:themeColor="accent2" w:themeShade="BF"/>
              </w:rPr>
              <w:t>baked</w:t>
            </w:r>
            <w:proofErr w:type="spellEnd"/>
            <w:r w:rsidRPr="002F4704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color w:val="C45911" w:themeColor="accent2" w:themeShade="BF"/>
              </w:rPr>
              <w:t>so far?</w:t>
            </w:r>
          </w:p>
          <w:p w:rsidR="002F4704" w:rsidRPr="00DD3590" w:rsidRDefault="002F4704" w:rsidP="009533C0">
            <w:pPr>
              <w:rPr>
                <w:color w:val="C45911" w:themeColor="accent2" w:themeShade="BF"/>
              </w:rPr>
            </w:pPr>
            <w:proofErr w:type="spellStart"/>
            <w:r w:rsidRPr="002F4704">
              <w:rPr>
                <w:b/>
                <w:bCs/>
                <w:color w:val="C45911" w:themeColor="accent2" w:themeShade="BF"/>
              </w:rPr>
              <w:t>Have</w:t>
            </w:r>
            <w:proofErr w:type="spellEnd"/>
            <w:r w:rsidRPr="002F4704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you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ever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 w:rsidRPr="002F4704">
              <w:rPr>
                <w:b/>
                <w:bCs/>
                <w:color w:val="C45911" w:themeColor="accent2" w:themeShade="BF"/>
              </w:rPr>
              <w:t>seen</w:t>
            </w:r>
            <w:proofErr w:type="spellEnd"/>
            <w:r w:rsidRPr="002F4704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color w:val="C45911" w:themeColor="accent2" w:themeShade="BF"/>
              </w:rPr>
              <w:t xml:space="preserve">a </w:t>
            </w:r>
            <w:proofErr w:type="spellStart"/>
            <w:r>
              <w:rPr>
                <w:color w:val="C45911" w:themeColor="accent2" w:themeShade="BF"/>
              </w:rPr>
              <w:t>real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snake</w:t>
            </w:r>
            <w:proofErr w:type="spellEnd"/>
            <w:r>
              <w:rPr>
                <w:color w:val="C45911" w:themeColor="accent2" w:themeShade="BF"/>
              </w:rPr>
              <w:t>?</w:t>
            </w:r>
          </w:p>
        </w:tc>
      </w:tr>
      <w:tr w:rsidR="009533C0" w:rsidTr="00DD3590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2F4704" w:rsidP="002F4704">
            <w:pPr>
              <w:pStyle w:val="Odstavecseseznamem"/>
              <w:numPr>
                <w:ilvl w:val="0"/>
                <w:numId w:val="2"/>
              </w:numPr>
            </w:pPr>
            <w:r>
              <w:t>Mluvíme o tom, že něco v minulosti začalo a trvá dosud, potom použijeme výrazů:</w:t>
            </w:r>
          </w:p>
          <w:p w:rsidR="002F4704" w:rsidRPr="002F4704" w:rsidRDefault="002F4704" w:rsidP="002F4704">
            <w:pPr>
              <w:pStyle w:val="Odstavecseseznamem"/>
              <w:rPr>
                <w:b/>
                <w:bCs/>
              </w:rPr>
            </w:pPr>
            <w:proofErr w:type="spellStart"/>
            <w:r w:rsidRPr="002F4704">
              <w:rPr>
                <w:b/>
                <w:bCs/>
                <w:color w:val="4472C4" w:themeColor="accent1"/>
              </w:rPr>
              <w:t>for</w:t>
            </w:r>
            <w:proofErr w:type="spellEnd"/>
            <w:r w:rsidRPr="002F4704">
              <w:rPr>
                <w:b/>
                <w:bCs/>
                <w:color w:val="4472C4" w:themeColor="accent1"/>
              </w:rPr>
              <w:t>, sice</w:t>
            </w:r>
          </w:p>
        </w:tc>
        <w:tc>
          <w:tcPr>
            <w:tcW w:w="4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3C0" w:rsidRDefault="002F4704" w:rsidP="009533C0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We’</w:t>
            </w:r>
            <w:r w:rsidRPr="002F4704">
              <w:rPr>
                <w:b/>
                <w:bCs/>
                <w:color w:val="C45911" w:themeColor="accent2" w:themeShade="BF"/>
              </w:rPr>
              <w:t>ve</w:t>
            </w:r>
            <w:proofErr w:type="spellEnd"/>
            <w:r w:rsidRPr="002F4704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2F4704">
              <w:rPr>
                <w:b/>
                <w:bCs/>
                <w:color w:val="C45911" w:themeColor="accent2" w:themeShade="BF"/>
              </w:rPr>
              <w:t>lived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here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since</w:t>
            </w:r>
            <w:proofErr w:type="spellEnd"/>
            <w:r>
              <w:rPr>
                <w:color w:val="C45911" w:themeColor="accent2" w:themeShade="BF"/>
              </w:rPr>
              <w:t xml:space="preserve"> 1994.</w:t>
            </w:r>
          </w:p>
          <w:p w:rsidR="002F4704" w:rsidRPr="002F4704" w:rsidRDefault="002F4704" w:rsidP="009533C0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We’</w:t>
            </w:r>
            <w:r w:rsidRPr="002F4704">
              <w:rPr>
                <w:b/>
                <w:bCs/>
                <w:color w:val="C45911" w:themeColor="accent2" w:themeShade="BF"/>
              </w:rPr>
              <w:t>ve</w:t>
            </w:r>
            <w:proofErr w:type="spellEnd"/>
            <w:r w:rsidRPr="002F4704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2F4704">
              <w:rPr>
                <w:b/>
                <w:bCs/>
                <w:color w:val="C45911" w:themeColor="accent2" w:themeShade="BF"/>
              </w:rPr>
              <w:t>lived</w:t>
            </w:r>
            <w:proofErr w:type="spellEnd"/>
            <w:r w:rsidRPr="002F4704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here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for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seven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year</w:t>
            </w:r>
            <w:proofErr w:type="spellEnd"/>
            <w:r>
              <w:rPr>
                <w:color w:val="C45911" w:themeColor="accent2" w:themeShade="BF"/>
              </w:rPr>
              <w:t>.</w:t>
            </w:r>
          </w:p>
        </w:tc>
      </w:tr>
    </w:tbl>
    <w:p w:rsidR="001572DC" w:rsidRDefault="001572DC" w:rsidP="00FE3B02"/>
    <w:p w:rsidR="001572DC" w:rsidRDefault="001572DC" w:rsidP="00FE3B02"/>
    <w:p w:rsidR="00FE3B02" w:rsidRDefault="00EB547A" w:rsidP="00EB547A">
      <w:pPr>
        <w:pStyle w:val="Odstavecseseznamem"/>
        <w:numPr>
          <w:ilvl w:val="0"/>
          <w:numId w:val="1"/>
        </w:numPr>
      </w:pPr>
      <w:r>
        <w:t xml:space="preserve">WB – str. 44, </w:t>
      </w:r>
      <w:proofErr w:type="spellStart"/>
      <w:r>
        <w:t>cv</w:t>
      </w:r>
      <w:proofErr w:type="spellEnd"/>
      <w:r>
        <w:t>. 1,2,3</w:t>
      </w:r>
    </w:p>
    <w:sectPr w:rsidR="00FE3B02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436"/>
    <w:multiLevelType w:val="hybridMultilevel"/>
    <w:tmpl w:val="E1D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25F6"/>
    <w:multiLevelType w:val="hybridMultilevel"/>
    <w:tmpl w:val="7D5CA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02"/>
    <w:rsid w:val="00025473"/>
    <w:rsid w:val="000265BA"/>
    <w:rsid w:val="001572DC"/>
    <w:rsid w:val="001D18FF"/>
    <w:rsid w:val="00284F89"/>
    <w:rsid w:val="002F4704"/>
    <w:rsid w:val="00394A69"/>
    <w:rsid w:val="00404195"/>
    <w:rsid w:val="0053148C"/>
    <w:rsid w:val="0071388A"/>
    <w:rsid w:val="009533C0"/>
    <w:rsid w:val="00B836E3"/>
    <w:rsid w:val="00C37764"/>
    <w:rsid w:val="00C61CEA"/>
    <w:rsid w:val="00D34722"/>
    <w:rsid w:val="00D6016A"/>
    <w:rsid w:val="00DD3590"/>
    <w:rsid w:val="00E309F3"/>
    <w:rsid w:val="00EB547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8C93F"/>
  <w15:chartTrackingRefBased/>
  <w15:docId w15:val="{D9139BEF-FE10-4E48-8B5F-7EB0451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B02"/>
    <w:pPr>
      <w:ind w:left="720"/>
      <w:contextualSpacing/>
    </w:pPr>
  </w:style>
  <w:style w:type="table" w:styleId="Mkatabulky">
    <w:name w:val="Table Grid"/>
    <w:basedOn w:val="Normlntabulka"/>
    <w:uiPriority w:val="39"/>
    <w:rsid w:val="001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2020-06-01T08:43:00Z</dcterms:created>
  <dcterms:modified xsi:type="dcterms:W3CDTF">2020-06-01T10:30:00Z</dcterms:modified>
</cp:coreProperties>
</file>