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C" w:rsidRDefault="0093650C" w:rsidP="0093650C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 w:rsidRPr="005B7E8B">
        <w:rPr>
          <w:b/>
          <w:color w:val="FF0000"/>
        </w:rPr>
        <w:t xml:space="preserve">do </w:t>
      </w:r>
      <w:r>
        <w:rPr>
          <w:b/>
          <w:color w:val="FF0000"/>
        </w:rPr>
        <w:t>15</w:t>
      </w:r>
      <w:r w:rsidRPr="005B7E8B">
        <w:rPr>
          <w:b/>
          <w:color w:val="FF0000"/>
        </w:rPr>
        <w:t>.5.)</w:t>
      </w:r>
    </w:p>
    <w:p w:rsidR="0093650C" w:rsidRDefault="0093650C" w:rsidP="0093650C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4.5.-.15</w:t>
      </w:r>
      <w:r w:rsidRPr="0030186A">
        <w:rPr>
          <w:b/>
        </w:rPr>
        <w:t>.5</w:t>
      </w:r>
      <w:proofErr w:type="gramEnd"/>
      <w:r w:rsidRPr="0030186A">
        <w:rPr>
          <w:b/>
        </w:rPr>
        <w:t>.</w:t>
      </w:r>
      <w:r>
        <w:rPr>
          <w:b/>
        </w:rPr>
        <w:t xml:space="preserve">) </w:t>
      </w:r>
    </w:p>
    <w:p w:rsidR="0093650C" w:rsidRDefault="0093650C" w:rsidP="0093650C">
      <w:pPr>
        <w:rPr>
          <w:b/>
        </w:rPr>
      </w:pPr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 xml:space="preserve">str. 111-115 kap. </w:t>
      </w:r>
      <w:r w:rsidRPr="0093650C">
        <w:rPr>
          <w:b/>
        </w:rPr>
        <w:t>Významné evropské státy</w:t>
      </w:r>
    </w:p>
    <w:p w:rsidR="0093650C" w:rsidRDefault="0093650C" w:rsidP="0093650C">
      <w:r>
        <w:t>2) do sešitu vypracuj vlastní stručné výpisky z jednotlivých podkapitol (států), svou pozornost zaměř především na určitá témata:</w:t>
      </w:r>
    </w:p>
    <w:p w:rsidR="0093650C" w:rsidRDefault="0093650C" w:rsidP="0093650C">
      <w:r w:rsidRPr="00F357F3">
        <w:rPr>
          <w:b/>
        </w:rPr>
        <w:t>Velká Británie</w:t>
      </w:r>
      <w:r>
        <w:t>: dvě politické strany</w:t>
      </w:r>
    </w:p>
    <w:p w:rsidR="0093650C" w:rsidRDefault="0093650C" w:rsidP="0093650C">
      <w:r>
        <w:tab/>
      </w:r>
      <w:r>
        <w:tab/>
        <w:t>vztahy s Ruskem</w:t>
      </w:r>
      <w:bookmarkStart w:id="0" w:name="_GoBack"/>
      <w:bookmarkEnd w:id="0"/>
    </w:p>
    <w:p w:rsidR="0093650C" w:rsidRDefault="0093650C" w:rsidP="0093650C">
      <w:r>
        <w:tab/>
      </w:r>
      <w:r>
        <w:tab/>
        <w:t>vztahy s Německem</w:t>
      </w:r>
    </w:p>
    <w:p w:rsidR="0093650C" w:rsidRDefault="0093650C" w:rsidP="0093650C">
      <w:r w:rsidRPr="00F357F3">
        <w:rPr>
          <w:b/>
        </w:rPr>
        <w:t>Velká Británie v koloniích</w:t>
      </w:r>
      <w:r>
        <w:t>: rozdíl mezi dominiem a kolonií</w:t>
      </w:r>
    </w:p>
    <w:p w:rsidR="0093650C" w:rsidRDefault="0093650C" w:rsidP="0093650C">
      <w:r w:rsidRPr="00F357F3">
        <w:rPr>
          <w:b/>
        </w:rPr>
        <w:t>Francie</w:t>
      </w:r>
      <w:r>
        <w:t>:</w:t>
      </w:r>
      <w:r>
        <w:tab/>
        <w:t>rusko-francouzské vztahy</w:t>
      </w:r>
    </w:p>
    <w:p w:rsidR="0093650C" w:rsidRDefault="0093650C" w:rsidP="0093650C">
      <w:r>
        <w:tab/>
      </w:r>
      <w:r>
        <w:tab/>
        <w:t>Francie republikou</w:t>
      </w:r>
    </w:p>
    <w:p w:rsidR="0093650C" w:rsidRDefault="0093650C" w:rsidP="0093650C">
      <w:r w:rsidRPr="00F357F3">
        <w:rPr>
          <w:b/>
        </w:rPr>
        <w:t>Rusko</w:t>
      </w:r>
      <w:r>
        <w:t>:</w:t>
      </w:r>
      <w:r>
        <w:tab/>
      </w:r>
      <w:r>
        <w:tab/>
        <w:t>ruské zájmy na Balkáně</w:t>
      </w:r>
    </w:p>
    <w:p w:rsidR="0093650C" w:rsidRDefault="0093650C" w:rsidP="0093650C">
      <w:r>
        <w:tab/>
      </w:r>
      <w:r>
        <w:tab/>
        <w:t xml:space="preserve">vztah Ruska s Francií, Velkou Británií a Rakouskem </w:t>
      </w:r>
    </w:p>
    <w:p w:rsidR="0093650C" w:rsidRDefault="0093650C" w:rsidP="0093650C">
      <w:r>
        <w:tab/>
      </w:r>
      <w:r>
        <w:tab/>
        <w:t>samoděržaví pokračuje</w:t>
      </w:r>
    </w:p>
    <w:p w:rsidR="0093650C" w:rsidRDefault="0093650C" w:rsidP="0093650C">
      <w:r>
        <w:tab/>
      </w:r>
      <w:r>
        <w:tab/>
        <w:t>rusko-japonská válka a její důsledky (o Japonsku více v barevném pruhu na str. 115)</w:t>
      </w:r>
    </w:p>
    <w:p w:rsidR="0093650C" w:rsidRDefault="0093650C" w:rsidP="0093650C">
      <w:r>
        <w:tab/>
      </w:r>
      <w:r>
        <w:tab/>
      </w:r>
      <w:r>
        <w:tab/>
      </w:r>
    </w:p>
    <w:p w:rsidR="0093650C" w:rsidRDefault="0093650C" w:rsidP="0093650C"/>
    <w:p w:rsidR="0093650C" w:rsidRDefault="0093650C" w:rsidP="0093650C"/>
    <w:p w:rsidR="00DA5523" w:rsidRPr="0093650C" w:rsidRDefault="00DA5523" w:rsidP="0093650C"/>
    <w:sectPr w:rsidR="00DA5523" w:rsidRPr="0093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2667C0"/>
    <w:rsid w:val="00494CBA"/>
    <w:rsid w:val="0093650C"/>
    <w:rsid w:val="00AE285B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2020-03-29T20:18:00Z</dcterms:created>
  <dcterms:modified xsi:type="dcterms:W3CDTF">2020-05-03T15:19:00Z</dcterms:modified>
</cp:coreProperties>
</file>