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98E" w:rsidRPr="0078498E" w:rsidRDefault="0078498E" w:rsidP="0078498E">
      <w:pPr>
        <w:shd w:val="clear" w:color="auto" w:fill="FFFFFF"/>
        <w:spacing w:after="0" w:line="390" w:lineRule="atLeast"/>
        <w:textAlignment w:val="baseline"/>
        <w:outlineLvl w:val="2"/>
        <w:rPr>
          <w:rFonts w:ascii="Arial" w:eastAsia="Times New Roman" w:hAnsi="Arial" w:cs="Arial"/>
          <w:b/>
          <w:bCs/>
          <w:color w:val="6FA341"/>
          <w:sz w:val="33"/>
          <w:szCs w:val="33"/>
          <w:lang w:eastAsia="cs-CZ"/>
        </w:rPr>
      </w:pPr>
      <w:r w:rsidRPr="0078498E">
        <w:rPr>
          <w:rFonts w:ascii="Arial" w:eastAsia="Times New Roman" w:hAnsi="Arial" w:cs="Arial"/>
          <w:b/>
          <w:bCs/>
          <w:color w:val="6FA341"/>
          <w:sz w:val="33"/>
          <w:szCs w:val="33"/>
          <w:lang w:eastAsia="cs-CZ"/>
        </w:rPr>
        <w:t>Slovesný rod</w:t>
      </w:r>
    </w:p>
    <w:p w:rsidR="0078498E" w:rsidRPr="0078498E" w:rsidRDefault="0078498E" w:rsidP="0078498E">
      <w:pPr>
        <w:shd w:val="clear" w:color="auto" w:fill="FFFFFF"/>
        <w:spacing w:after="0" w:line="405" w:lineRule="atLeast"/>
        <w:textAlignment w:val="baseline"/>
        <w:rPr>
          <w:rFonts w:ascii="Arial" w:eastAsia="Times New Roman" w:hAnsi="Arial" w:cs="Arial"/>
          <w:color w:val="3F3F3F"/>
          <w:sz w:val="29"/>
          <w:szCs w:val="29"/>
          <w:lang w:eastAsia="cs-CZ"/>
        </w:rPr>
      </w:pPr>
      <w:r w:rsidRPr="0078498E">
        <w:rPr>
          <w:rFonts w:ascii="Arial" w:eastAsia="Times New Roman" w:hAnsi="Arial" w:cs="Arial"/>
          <w:color w:val="3F3F3F"/>
          <w:sz w:val="29"/>
          <w:szCs w:val="29"/>
          <w:lang w:eastAsia="cs-CZ"/>
        </w:rPr>
        <w:t>U podstatných jmen jsme se naučili rozlišovat jmenný rod – rod střední, ženský a mužský. U sloves ale nehovoříme o rodě jmenném, ale o </w:t>
      </w:r>
      <w:r w:rsidRPr="0078498E">
        <w:rPr>
          <w:rFonts w:ascii="Arial" w:eastAsia="Times New Roman" w:hAnsi="Arial" w:cs="Arial"/>
          <w:b/>
          <w:bCs/>
          <w:color w:val="3F3F3F"/>
          <w:sz w:val="29"/>
          <w:szCs w:val="29"/>
          <w:bdr w:val="none" w:sz="0" w:space="0" w:color="auto" w:frame="1"/>
          <w:lang w:eastAsia="cs-CZ"/>
        </w:rPr>
        <w:t>rodě slovesném</w:t>
      </w:r>
      <w:r w:rsidRPr="0078498E">
        <w:rPr>
          <w:rFonts w:ascii="Arial" w:eastAsia="Times New Roman" w:hAnsi="Arial" w:cs="Arial"/>
          <w:color w:val="3F3F3F"/>
          <w:sz w:val="29"/>
          <w:szCs w:val="29"/>
          <w:lang w:eastAsia="cs-CZ"/>
        </w:rPr>
        <w:t xml:space="preserve">, proto pozor na záměnu. Je nutné tyto rody rozlišovat podle toho, o jaký slovní druh se jedná. Pro pochopení slovesného rodu je nutné mít alespoň základní znalosti o větných členech, minimálně o podmětu a přísudku. </w:t>
      </w:r>
      <w:r w:rsidR="00FC2AC7" w:rsidRPr="00FC2AC7">
        <w:rPr>
          <w:rFonts w:ascii="Arial" w:eastAsia="Times New Roman" w:hAnsi="Arial" w:cs="Arial"/>
          <w:color w:val="3F3F3F"/>
          <w:sz w:val="29"/>
          <w:szCs w:val="29"/>
          <w:lang w:eastAsia="cs-CZ"/>
        </w:rPr>
        <w:t>V češtině rozlišujeme dva slovesné rody: </w:t>
      </w:r>
      <w:r w:rsidR="00FC2AC7" w:rsidRPr="00FC2AC7">
        <w:rPr>
          <w:rFonts w:ascii="Arial" w:eastAsia="Times New Roman" w:hAnsi="Arial" w:cs="Arial"/>
          <w:b/>
          <w:bCs/>
          <w:color w:val="3F3F3F"/>
          <w:sz w:val="29"/>
          <w:szCs w:val="29"/>
          <w:lang w:eastAsia="cs-CZ"/>
        </w:rPr>
        <w:t>činný</w:t>
      </w:r>
      <w:r w:rsidR="00FC2AC7" w:rsidRPr="00FC2AC7">
        <w:rPr>
          <w:rFonts w:ascii="Arial" w:eastAsia="Times New Roman" w:hAnsi="Arial" w:cs="Arial"/>
          <w:color w:val="3F3F3F"/>
          <w:sz w:val="29"/>
          <w:szCs w:val="29"/>
          <w:lang w:eastAsia="cs-CZ"/>
        </w:rPr>
        <w:t> a </w:t>
      </w:r>
      <w:r w:rsidR="00FC2AC7" w:rsidRPr="00FC2AC7">
        <w:rPr>
          <w:rFonts w:ascii="Arial" w:eastAsia="Times New Roman" w:hAnsi="Arial" w:cs="Arial"/>
          <w:b/>
          <w:bCs/>
          <w:color w:val="3F3F3F"/>
          <w:sz w:val="29"/>
          <w:szCs w:val="29"/>
          <w:lang w:eastAsia="cs-CZ"/>
        </w:rPr>
        <w:t>trpný</w:t>
      </w:r>
      <w:r w:rsidR="00FC2AC7">
        <w:rPr>
          <w:rFonts w:ascii="Arial" w:eastAsia="Times New Roman" w:hAnsi="Arial" w:cs="Arial"/>
          <w:color w:val="3F3F3F"/>
          <w:sz w:val="29"/>
          <w:szCs w:val="29"/>
          <w:lang w:eastAsia="cs-CZ"/>
        </w:rPr>
        <w:t>:</w:t>
      </w:r>
    </w:p>
    <w:tbl>
      <w:tblPr>
        <w:tblW w:w="12750" w:type="dxa"/>
        <w:tblBorders>
          <w:top w:val="single" w:sz="12" w:space="0" w:color="E6E6E6"/>
          <w:left w:val="single" w:sz="12" w:space="0" w:color="E6E6E6"/>
          <w:bottom w:val="single" w:sz="12" w:space="0" w:color="E6E6E6"/>
          <w:right w:val="single" w:sz="12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8555"/>
      </w:tblGrid>
      <w:tr w:rsidR="0078498E" w:rsidRPr="0078498E" w:rsidTr="007849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B0B1AF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498E" w:rsidRPr="0078498E" w:rsidRDefault="0078498E" w:rsidP="0078498E">
            <w:pPr>
              <w:spacing w:after="0" w:line="360" w:lineRule="atLeast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78498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  <w:t>Rod činný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B0B1AF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498E" w:rsidRPr="0078498E" w:rsidRDefault="0078498E" w:rsidP="0078498E">
            <w:pPr>
              <w:spacing w:after="0" w:line="360" w:lineRule="atLeast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78498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  <w:t>Rod trpný</w:t>
            </w:r>
          </w:p>
        </w:tc>
      </w:tr>
      <w:tr w:rsidR="0078498E" w:rsidRPr="0078498E" w:rsidTr="007849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498E" w:rsidRPr="0078498E" w:rsidRDefault="0078498E" w:rsidP="0078498E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78498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Vyjadřuje to, že sám podmět něco činí/dělá.</w:t>
            </w:r>
          </w:p>
          <w:p w:rsidR="0078498E" w:rsidRPr="0078498E" w:rsidRDefault="0078498E" w:rsidP="0078498E">
            <w:pPr>
              <w:spacing w:after="0" w:line="405" w:lineRule="atLeast"/>
              <w:textAlignment w:val="baseline"/>
              <w:rPr>
                <w:rFonts w:ascii="Arial" w:eastAsia="Times New Roman" w:hAnsi="Arial" w:cs="Arial"/>
                <w:color w:val="3F3F3F"/>
                <w:sz w:val="29"/>
                <w:szCs w:val="29"/>
                <w:lang w:eastAsia="cs-CZ"/>
              </w:rPr>
            </w:pPr>
            <w:r w:rsidRPr="0078498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Např.:</w:t>
            </w:r>
            <w:r w:rsidRPr="0078498E">
              <w:rPr>
                <w:rFonts w:ascii="Times" w:eastAsia="Times New Roman" w:hAnsi="Times" w:cs="Times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 Petra </w:t>
            </w:r>
            <w:r w:rsidRPr="0078498E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píše</w:t>
            </w:r>
            <w:r w:rsidRPr="0078498E">
              <w:rPr>
                <w:rFonts w:ascii="Times" w:eastAsia="Times New Roman" w:hAnsi="Times" w:cs="Times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 do soutěže. – </w:t>
            </w:r>
            <w:r w:rsidRPr="0078498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Petra něco dělá (sám podmět něco činí/dělá).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498E" w:rsidRPr="0078498E" w:rsidRDefault="0078498E" w:rsidP="0078498E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78498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Vyjadřuje to, že podmět sám nic nedělá/nečiní, ale naopak mu něco dělá/činí někdo jiný. Můžeme si zde pomoci následujícím příkladem: podmět zde nečiní, ale trpí činy někoho jiného (proto trpný rod).</w:t>
            </w:r>
          </w:p>
          <w:p w:rsidR="0078498E" w:rsidRPr="0078498E" w:rsidRDefault="0078498E" w:rsidP="0078498E">
            <w:pPr>
              <w:spacing w:after="0" w:line="405" w:lineRule="atLeast"/>
              <w:textAlignment w:val="baseline"/>
              <w:rPr>
                <w:rFonts w:ascii="Arial" w:eastAsia="Times New Roman" w:hAnsi="Arial" w:cs="Arial"/>
                <w:color w:val="3F3F3F"/>
                <w:sz w:val="29"/>
                <w:szCs w:val="29"/>
                <w:lang w:eastAsia="cs-CZ"/>
              </w:rPr>
            </w:pPr>
            <w:r w:rsidRPr="0078498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 xml:space="preserve">Rod trpný je vyjádřen zvláštním tvarem, kterému říkáme příčestí trpné. To je zpravidla zakončeno </w:t>
            </w:r>
            <w:proofErr w:type="gramStart"/>
            <w:r w:rsidRPr="0078498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na –n (-na/-no/-ni/-</w:t>
            </w:r>
            <w:proofErr w:type="spellStart"/>
            <w:r w:rsidRPr="0078498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ny</w:t>
            </w:r>
            <w:proofErr w:type="spellEnd"/>
            <w:proofErr w:type="gramEnd"/>
            <w:r w:rsidRPr="0078498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), např. </w:t>
            </w:r>
            <w:r w:rsidRPr="0078498E">
              <w:rPr>
                <w:rFonts w:ascii="Times" w:eastAsia="Times New Roman" w:hAnsi="Times" w:cs="Times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překvapen, uzdraven, zavřen, zastaven </w:t>
            </w:r>
            <w:r w:rsidRPr="0078498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apod.</w:t>
            </w:r>
            <w:r w:rsidRPr="0078498E">
              <w:rPr>
                <w:rFonts w:ascii="Times" w:eastAsia="Times New Roman" w:hAnsi="Times" w:cs="Times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,</w:t>
            </w:r>
            <w:r w:rsidRPr="0078498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 nebo na –t (-ta/-to/-ti/-ty), např.: </w:t>
            </w:r>
            <w:r w:rsidRPr="0078498E">
              <w:rPr>
                <w:rFonts w:ascii="Times" w:eastAsia="Times New Roman" w:hAnsi="Times" w:cs="Times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ukryt, bit, rozbit </w:t>
            </w:r>
            <w:r w:rsidRPr="0078498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apod.).</w:t>
            </w:r>
          </w:p>
          <w:p w:rsidR="0078498E" w:rsidRPr="0078498E" w:rsidRDefault="0078498E" w:rsidP="0078498E">
            <w:pPr>
              <w:spacing w:after="0" w:line="405" w:lineRule="atLeast"/>
              <w:textAlignment w:val="baseline"/>
              <w:rPr>
                <w:rFonts w:ascii="Arial" w:eastAsia="Times New Roman" w:hAnsi="Arial" w:cs="Arial"/>
                <w:color w:val="3F3F3F"/>
                <w:sz w:val="29"/>
                <w:szCs w:val="29"/>
                <w:lang w:eastAsia="cs-CZ"/>
              </w:rPr>
            </w:pPr>
            <w:r w:rsidRPr="0078498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Např.</w:t>
            </w:r>
            <w:r w:rsidRPr="0078498E">
              <w:rPr>
                <w:rFonts w:ascii="Times" w:eastAsia="Times New Roman" w:hAnsi="Times" w:cs="Times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 Petře </w:t>
            </w:r>
            <w:r w:rsidRPr="0078498E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bylo napsáno</w:t>
            </w:r>
            <w:r w:rsidRPr="0078498E">
              <w:rPr>
                <w:rFonts w:ascii="Times" w:eastAsia="Times New Roman" w:hAnsi="Times" w:cs="Times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, že se soutěže nezúčastní. </w:t>
            </w:r>
            <w:r w:rsidRPr="0078498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(Petra sama nic nenapsala – sama nic nedělala, ale bylo jí napsáno, napsal jí někdo jiný).</w:t>
            </w:r>
          </w:p>
        </w:tc>
      </w:tr>
      <w:tr w:rsidR="0078498E" w:rsidRPr="0078498E" w:rsidTr="0078498E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498E" w:rsidRPr="0078498E" w:rsidRDefault="0078498E" w:rsidP="0078498E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78498E">
              <w:rPr>
                <w:rFonts w:ascii="Times" w:eastAsia="Times New Roman" w:hAnsi="Times" w:cs="Times"/>
                <w:b/>
                <w:bCs/>
                <w:color w:val="000000"/>
                <w:sz w:val="36"/>
                <w:szCs w:val="36"/>
                <w:bdr w:val="none" w:sz="0" w:space="0" w:color="auto" w:frame="1"/>
                <w:lang w:eastAsia="cs-CZ"/>
              </w:rPr>
              <w:t> </w:t>
            </w:r>
            <w:r w:rsidRPr="0078498E">
              <w:rPr>
                <w:rFonts w:ascii="Times" w:eastAsia="Times New Roman" w:hAnsi="Times" w:cs="Times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příklad:</w:t>
            </w:r>
          </w:p>
        </w:tc>
      </w:tr>
      <w:tr w:rsidR="0078498E" w:rsidRPr="0078498E" w:rsidTr="0078498E">
        <w:trPr>
          <w:trHeight w:val="405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498E" w:rsidRPr="0078498E" w:rsidRDefault="0078498E" w:rsidP="0078498E">
            <w:pPr>
              <w:spacing w:after="0" w:line="405" w:lineRule="atLeast"/>
              <w:textAlignment w:val="baseline"/>
              <w:rPr>
                <w:rFonts w:ascii="Arial" w:eastAsia="Times New Roman" w:hAnsi="Arial" w:cs="Arial"/>
                <w:color w:val="3F3F3F"/>
                <w:sz w:val="29"/>
                <w:szCs w:val="29"/>
                <w:lang w:eastAsia="cs-CZ"/>
              </w:rPr>
            </w:pPr>
            <w:r w:rsidRPr="0078498E">
              <w:rPr>
                <w:rFonts w:ascii="Times" w:eastAsia="Times New Roman" w:hAnsi="Times" w:cs="Times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Dělníci postavili dům.</w:t>
            </w:r>
          </w:p>
          <w:p w:rsidR="0078498E" w:rsidRPr="0078498E" w:rsidRDefault="0078498E" w:rsidP="0078498E">
            <w:pPr>
              <w:spacing w:after="0" w:line="405" w:lineRule="atLeast"/>
              <w:textAlignment w:val="baseline"/>
              <w:rPr>
                <w:rFonts w:ascii="Arial" w:eastAsia="Times New Roman" w:hAnsi="Arial" w:cs="Arial"/>
                <w:color w:val="3F3F3F"/>
                <w:sz w:val="29"/>
                <w:szCs w:val="29"/>
                <w:lang w:eastAsia="cs-CZ"/>
              </w:rPr>
            </w:pPr>
            <w:r w:rsidRPr="0078498E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Podmětem je slovo </w:t>
            </w:r>
            <w:r w:rsidRPr="0078498E">
              <w:rPr>
                <w:rFonts w:ascii="Trebuchet MS" w:eastAsia="Times New Roman" w:hAnsi="Trebuchet MS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dělníci </w:t>
            </w:r>
            <w:r w:rsidRPr="0078498E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– oni sami něco dělali/činili (postavili dům).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8498E" w:rsidRPr="0078498E" w:rsidRDefault="0078498E" w:rsidP="0078498E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6"/>
                <w:szCs w:val="26"/>
                <w:lang w:eastAsia="cs-CZ"/>
              </w:rPr>
            </w:pPr>
            <w:r w:rsidRPr="0078498E">
              <w:rPr>
                <w:rFonts w:ascii="Times" w:eastAsia="Times New Roman" w:hAnsi="Times" w:cs="Times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Dům byl postaven dělníky.</w:t>
            </w:r>
          </w:p>
          <w:p w:rsidR="0078498E" w:rsidRPr="0078498E" w:rsidRDefault="0078498E" w:rsidP="0078498E">
            <w:pPr>
              <w:spacing w:after="0" w:line="405" w:lineRule="atLeast"/>
              <w:textAlignment w:val="baseline"/>
              <w:rPr>
                <w:rFonts w:ascii="Arial" w:eastAsia="Times New Roman" w:hAnsi="Arial" w:cs="Arial"/>
                <w:color w:val="3F3F3F"/>
                <w:sz w:val="29"/>
                <w:szCs w:val="29"/>
                <w:lang w:eastAsia="cs-CZ"/>
              </w:rPr>
            </w:pPr>
            <w:r w:rsidRPr="0078498E">
              <w:rPr>
                <w:rFonts w:ascii="Arial" w:eastAsia="Times New Roman" w:hAnsi="Arial" w:cs="Arial"/>
                <w:color w:val="3F3F3F"/>
                <w:sz w:val="29"/>
                <w:szCs w:val="29"/>
                <w:lang w:eastAsia="cs-CZ"/>
              </w:rPr>
              <w:t>Po</w:t>
            </w:r>
            <w:r w:rsidRPr="0078498E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dmětem je slovo </w:t>
            </w:r>
            <w:r w:rsidRPr="0078498E">
              <w:rPr>
                <w:rFonts w:ascii="Trebuchet MS" w:eastAsia="Times New Roman" w:hAnsi="Trebuchet MS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dům </w:t>
            </w:r>
            <w:r w:rsidRPr="0078498E">
              <w:rPr>
                <w:rFonts w:ascii="Trebuchet MS" w:eastAsia="Times New Roman" w:hAnsi="Trebuchet MS" w:cs="Arial"/>
                <w:color w:val="000000"/>
                <w:sz w:val="27"/>
                <w:szCs w:val="27"/>
                <w:bdr w:val="none" w:sz="0" w:space="0" w:color="auto" w:frame="1"/>
                <w:lang w:eastAsia="cs-CZ"/>
              </w:rPr>
              <w:t>– dům sám nic neudělal / nic nečinil; dělníci postavili dům (dům nečinil, ale trpěl na sobě stavění dělníků).</w:t>
            </w:r>
          </w:p>
        </w:tc>
      </w:tr>
      <w:tr w:rsidR="0078498E" w:rsidRPr="0078498E" w:rsidTr="0078498E">
        <w:trPr>
          <w:trHeight w:val="33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8498E" w:rsidRPr="0078498E" w:rsidRDefault="0078498E" w:rsidP="0078498E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8498E" w:rsidRPr="0078498E" w:rsidRDefault="0078498E" w:rsidP="0078498E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9"/>
                <w:szCs w:val="29"/>
                <w:lang w:eastAsia="cs-CZ"/>
              </w:rPr>
            </w:pPr>
          </w:p>
        </w:tc>
      </w:tr>
    </w:tbl>
    <w:p w:rsidR="0078498E" w:rsidRPr="0078498E" w:rsidRDefault="00BF2041" w:rsidP="00C42F83">
      <w:pPr>
        <w:shd w:val="clear" w:color="auto" w:fill="FFFFFF"/>
        <w:spacing w:after="0" w:line="390" w:lineRule="atLeast"/>
        <w:textAlignment w:val="baseline"/>
        <w:outlineLvl w:val="2"/>
        <w:rPr>
          <w:rFonts w:ascii="Arial" w:eastAsia="Times New Roman" w:hAnsi="Arial" w:cs="Arial"/>
          <w:b/>
          <w:bCs/>
          <w:color w:val="6FA341"/>
          <w:sz w:val="33"/>
          <w:szCs w:val="33"/>
          <w:lang w:eastAsia="cs-CZ"/>
        </w:rPr>
      </w:pPr>
      <w:r w:rsidRPr="00BF2041">
        <w:rPr>
          <w:rFonts w:ascii="Arial" w:eastAsia="Times New Roman" w:hAnsi="Arial" w:cs="Arial"/>
          <w:b/>
          <w:bCs/>
          <w:color w:val="6FA341"/>
          <w:sz w:val="33"/>
          <w:szCs w:val="33"/>
          <w:lang w:eastAsia="cs-CZ"/>
        </w:rPr>
        <w:lastRenderedPageBreak/>
        <w:drawing>
          <wp:inline distT="0" distB="0" distL="0" distR="0" wp14:anchorId="6869CBAB" wp14:editId="3D1338DF">
            <wp:extent cx="4572638" cy="342947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498E" w:rsidRPr="0078498E" w:rsidSect="007849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8E"/>
    <w:rsid w:val="0078498E"/>
    <w:rsid w:val="0087632E"/>
    <w:rsid w:val="00BF2041"/>
    <w:rsid w:val="00C42F83"/>
    <w:rsid w:val="00FC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60A7"/>
  <w15:chartTrackingRefBased/>
  <w15:docId w15:val="{4325975E-C6AD-4296-A674-CF4B26A1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849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849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8498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8498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8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849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9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3</cp:revision>
  <dcterms:created xsi:type="dcterms:W3CDTF">2020-05-17T08:02:00Z</dcterms:created>
  <dcterms:modified xsi:type="dcterms:W3CDTF">2020-05-17T08:49:00Z</dcterms:modified>
</cp:coreProperties>
</file>