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8" w:rsidRDefault="00175BB8" w:rsidP="00E97F1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C7DC4">
        <w:rPr>
          <w:rFonts w:ascii="Times New Roman" w:hAnsi="Times New Roman" w:cs="Times New Roman"/>
          <w:sz w:val="40"/>
          <w:szCs w:val="40"/>
          <w:u w:val="single"/>
        </w:rPr>
        <w:t xml:space="preserve">Násobilka </w:t>
      </w:r>
      <w:r w:rsidR="005000F1">
        <w:rPr>
          <w:rFonts w:ascii="Times New Roman" w:hAnsi="Times New Roman" w:cs="Times New Roman"/>
          <w:sz w:val="40"/>
          <w:szCs w:val="40"/>
          <w:u w:val="single"/>
        </w:rPr>
        <w:t>5</w:t>
      </w:r>
      <w:r w:rsidRPr="007C7DC4">
        <w:rPr>
          <w:rFonts w:ascii="Times New Roman" w:hAnsi="Times New Roman" w:cs="Times New Roman"/>
          <w:sz w:val="40"/>
          <w:szCs w:val="40"/>
          <w:u w:val="single"/>
        </w:rPr>
        <w:t xml:space="preserve"> – pracovní list</w:t>
      </w:r>
    </w:p>
    <w:p w:rsidR="00E97F10" w:rsidRPr="007C7DC4" w:rsidRDefault="00E97F10" w:rsidP="00E97F1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75BB8" w:rsidRDefault="00E97F10" w:rsidP="003961E8">
      <w:pPr>
        <w:pStyle w:val="Odstavecseseznamem"/>
        <w:numPr>
          <w:ilvl w:val="0"/>
          <w:numId w:val="6"/>
        </w:numPr>
        <w:ind w:left="426" w:hanging="426"/>
        <w:rPr>
          <w:noProof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</w:rPr>
        <w:t>Doplň</w:t>
      </w:r>
      <w:r w:rsidR="00F60E7E">
        <w:rPr>
          <w:rFonts w:ascii="Times New Roman" w:hAnsi="Times New Roman" w:cs="Times New Roman"/>
          <w:b/>
          <w:sz w:val="36"/>
          <w:szCs w:val="36"/>
        </w:rPr>
        <w:t xml:space="preserve"> násobky 5</w:t>
      </w:r>
      <w:r w:rsidR="00CF4B7C" w:rsidRPr="00CF4B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5BB8" w:rsidRPr="00CF4B7C">
        <w:rPr>
          <w:rFonts w:ascii="Times New Roman" w:hAnsi="Times New Roman" w:cs="Times New Roman"/>
          <w:i/>
          <w:sz w:val="36"/>
          <w:szCs w:val="36"/>
        </w:rPr>
        <w:t>(postupuj podle šipek)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75BB8" w:rsidRPr="00175BB8">
        <w:rPr>
          <w:noProof/>
          <w:lang w:eastAsia="cs-CZ"/>
        </w:rPr>
        <w:t xml:space="preserve"> </w:t>
      </w:r>
    </w:p>
    <w:p w:rsidR="005000F1" w:rsidRDefault="00A60E51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399.4pt;margin-top:61.3pt;width:33.65pt;height:30.75pt;z-index:25195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2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1" type="#_x0000_t202" style="position:absolute;left:0;text-align:left;margin-left:325.2pt;margin-top:61.3pt;width:33.65pt;height:30.75pt;z-index:25195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1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99" type="#_x0000_t202" style="position:absolute;left:0;text-align:left;margin-left:173.95pt;margin-top:61.3pt;width:33.65pt;height:30.75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99">
              <w:txbxContent>
                <w:p w:rsidR="00BE3119" w:rsidRPr="00BE3119" w:rsidRDefault="00F60E7E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F60E7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0" type="#_x0000_t202" style="position:absolute;left:0;text-align:left;margin-left:248.95pt;margin-top:61.3pt;width:33.65pt;height:30.75pt;z-index:25195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0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98" type="#_x0000_t202" style="position:absolute;left:0;text-align:left;margin-left:98.85pt;margin-top:61.3pt;width:33.65pt;height:30.75pt;z-index:25194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98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256" type="#_x0000_t202" style="position:absolute;left:0;text-align:left;margin-left:22.5pt;margin-top:61.3pt;width:33.65pt;height:30.7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256">
              <w:txbxContent>
                <w:p w:rsidR="004F1CE2" w:rsidRPr="00BE3119" w:rsidRDefault="004F1CE2" w:rsidP="004F1CE2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E311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0</w:t>
                  </w:r>
                </w:p>
              </w:txbxContent>
            </v:textbox>
          </v:shape>
        </w:pict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1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2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3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4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5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6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F1" w:rsidRDefault="00A60E51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26" type="#_x0000_t19" style="position:absolute;left:0;text-align:left;margin-left:433.05pt;margin-top:5.65pt;width:37.95pt;height:45.25pt;z-index:251971584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7" type="#_x0000_t32" style="position:absolute;left:0;text-align:left;margin-left:358.85pt;margin-top:8.1pt;width:40.55pt;height:.05pt;z-index:25201152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66" type="#_x0000_t32" style="position:absolute;left:0;text-align:left;margin-left:282.6pt;margin-top:8.1pt;width:42.8pt;height:0;z-index:25201049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18" type="#_x0000_t32" style="position:absolute;left:0;text-align:left;margin-left:207pt;margin-top:8.2pt;width:42.8pt;height:0;z-index:25196441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12" type="#_x0000_t32" style="position:absolute;left:0;text-align:left;margin-left:56.8pt;margin-top:8.1pt;width:41.95pt;height:0;z-index:25195827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17" type="#_x0000_t32" style="position:absolute;left:0;text-align:left;margin-left:132.05pt;margin-top:8.1pt;width:41.95pt;height:0;z-index:251963392" o:connectortype="straight">
            <v:stroke endarrow="block"/>
          </v:shape>
        </w:pict>
      </w:r>
    </w:p>
    <w:p w:rsidR="005000F1" w:rsidRDefault="005000F1" w:rsidP="00BE3119">
      <w:pPr>
        <w:pStyle w:val="Odstavecseseznamem"/>
        <w:ind w:left="-142"/>
        <w:jc w:val="center"/>
        <w:rPr>
          <w:noProof/>
          <w:lang w:eastAsia="cs-CZ"/>
        </w:rPr>
      </w:pPr>
    </w:p>
    <w:p w:rsidR="005000F1" w:rsidRDefault="00A60E51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group id="_x0000_s1294" style="position:absolute;left:0;text-align:left;margin-left:399.15pt;margin-top:73.6pt;width:4.6pt;height:4.65pt;flip:x;z-index:251945984" coordsize="1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">
            <v:shape id="Přímá spojnice se šipkou 1044" o:spid="_x0000_s1295" type="#_x0000_t32" style="position:absolute;width:1168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BBJ8QAAADd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n81mcP8mnS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EEnxAAAAN0AAAAPAAAAAAAAAAAA&#10;AAAAAKECAABkcnMvZG93bnJldi54bWxQSwUGAAAAAAQABAD5AAAAkgMAAAAA&#10;"/>
            <v:shape id="Přímá spojnice se šipkou 1054" o:spid="_x0000_s1296" type="#_x0000_t32" style="position:absolute;left:122830;width:533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lfv8QAAADd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fjIeweObeIK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V+/xAAAAN0AAAAPAAAAAAAAAAAA&#10;AAAAAKECAABkcnMvZG93bnJldi54bWxQSwUGAAAAAAQABAD5AAAAkgMAAAAA&#10;">
              <v:stroke endarrow="block"/>
            </v:shape>
          </v:group>
        </w:pict>
      </w:r>
      <w:r>
        <w:rPr>
          <w:noProof/>
          <w:lang w:eastAsia="cs-CZ"/>
        </w:rPr>
        <w:pict>
          <v:shape id="_x0000_s1328" type="#_x0000_t19" style="position:absolute;left:0;text-align:left;margin-left:400.15pt;margin-top:16.6pt;width:70.85pt;height:57.75pt;flip:y;z-index:251973632"/>
        </w:pict>
      </w:r>
      <w:r>
        <w:rPr>
          <w:noProof/>
          <w:lang w:eastAsia="cs-CZ"/>
        </w:rPr>
        <w:pict>
          <v:shape id="_x0000_s1307" type="#_x0000_t202" style="position:absolute;left:0;text-align:left;margin-left:60.55pt;margin-top:61.25pt;width:33.65pt;height:30.75pt;z-index:25195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7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5" type="#_x0000_t202" style="position:absolute;left:0;text-align:left;margin-left:212.1pt;margin-top:61.25pt;width:33.65pt;height:30.75pt;z-index:25195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5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6" type="#_x0000_t202" style="position:absolute;left:0;text-align:left;margin-left:136.55pt;margin-top:60.5pt;width:33.65pt;height:30.75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6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4" type="#_x0000_t202" style="position:absolute;left:0;text-align:left;margin-left:288.6pt;margin-top:60.5pt;width:33.65pt;height:30.75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4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303" type="#_x0000_t202" style="position:absolute;left:0;text-align:left;margin-left:365.75pt;margin-top:59.75pt;width:33.65pt;height:30.75pt;z-index:25195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">
            <v:textbox style="mso-next-textbox:#_x0000_s1303">
              <w:txbxContent>
                <w:p w:rsidR="00BE3119" w:rsidRPr="00BE3119" w:rsidRDefault="00BE3119" w:rsidP="00BE311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7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21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129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1130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0F1" w:rsidRPr="005000F1">
        <w:rPr>
          <w:noProof/>
          <w:lang w:eastAsia="cs-CZ"/>
        </w:rPr>
        <w:drawing>
          <wp:inline distT="0" distB="0" distL="0" distR="0">
            <wp:extent cx="942975" cy="916287"/>
            <wp:effectExtent l="19050" t="0" r="9525" b="0"/>
            <wp:docPr id="5" name="obrázek 1" descr="C:\Users\Kaprčský Notebook\AppData\Local\Microsoft\Windows\Temporary Internet Files\Content.IE5\051KO2MQ\MC9004390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čský Notebook\AppData\Local\Microsoft\Windows\Temporary Internet Files\Content.IE5\051KO2MQ\MC90043907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3000" contrast="64000"/>
                    </a:blip>
                    <a:srcRect l="28750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19" w:rsidRDefault="00A60E51" w:rsidP="00BE3119">
      <w:pPr>
        <w:pStyle w:val="Odstavecseseznamem"/>
        <w:ind w:left="-142"/>
        <w:jc w:val="center"/>
        <w:rPr>
          <w:noProof/>
          <w:lang w:eastAsia="cs-CZ"/>
        </w:rPr>
      </w:pPr>
      <w:r>
        <w:rPr>
          <w:noProof/>
          <w:lang w:eastAsia="cs-CZ"/>
        </w:rPr>
        <w:pict>
          <v:shape id="_x0000_s1325" type="#_x0000_t32" style="position:absolute;left:0;text-align:left;margin-left:95.1pt;margin-top:8.85pt;width:40.55pt;height:0;flip:x;z-index:25197056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4" type="#_x0000_t32" style="position:absolute;left:0;text-align:left;margin-left:170.05pt;margin-top:8.1pt;width:40.55pt;height:0;flip:x;z-index:2519695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3" type="#_x0000_t32" style="position:absolute;left:0;text-align:left;margin-left:246.35pt;margin-top:8.1pt;width:40.55pt;height:0;flip:x;z-index:2519685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322" type="#_x0000_t32" style="position:absolute;left:0;text-align:left;margin-left:322.95pt;margin-top:8.1pt;width:40.55pt;height:0;flip:x;z-index:251967488" o:connectortype="straight">
            <v:stroke endarrow="block"/>
          </v:shape>
        </w:pict>
      </w:r>
    </w:p>
    <w:p w:rsidR="00BE3119" w:rsidRDefault="00BE3119" w:rsidP="00BE3119">
      <w:pPr>
        <w:pStyle w:val="Odstavecseseznamem"/>
        <w:ind w:left="-142"/>
        <w:jc w:val="center"/>
        <w:rPr>
          <w:noProof/>
          <w:lang w:eastAsia="cs-CZ"/>
        </w:rPr>
      </w:pPr>
    </w:p>
    <w:p w:rsidR="005000F1" w:rsidRDefault="005000F1" w:rsidP="00BE3119">
      <w:pPr>
        <w:pStyle w:val="Odstavecseseznamem"/>
        <w:ind w:left="-142"/>
        <w:jc w:val="center"/>
        <w:rPr>
          <w:noProof/>
          <w:lang w:eastAsia="cs-CZ"/>
        </w:rPr>
      </w:pPr>
    </w:p>
    <w:p w:rsidR="00175BB8" w:rsidRPr="0059490B" w:rsidRDefault="00175BB8" w:rsidP="003961E8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36"/>
          <w:szCs w:val="36"/>
        </w:rPr>
      </w:pPr>
      <w:r w:rsidRPr="0059490B">
        <w:rPr>
          <w:rFonts w:ascii="Times New Roman" w:hAnsi="Times New Roman" w:cs="Times New Roman"/>
          <w:b/>
          <w:sz w:val="36"/>
          <w:szCs w:val="36"/>
        </w:rPr>
        <w:t>Vypočítej příklady</w:t>
      </w:r>
      <w:r w:rsidR="00E97F10">
        <w:rPr>
          <w:rFonts w:ascii="Times New Roman" w:hAnsi="Times New Roman" w:cs="Times New Roman"/>
          <w:b/>
          <w:sz w:val="36"/>
          <w:szCs w:val="36"/>
        </w:rPr>
        <w:t xml:space="preserve"> postupem.</w:t>
      </w:r>
    </w:p>
    <w:p w:rsidR="00175BB8" w:rsidRDefault="00337811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5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D4F5E">
        <w:rPr>
          <w:rFonts w:ascii="Times New Roman" w:hAnsi="Times New Roman" w:cs="Times New Roman"/>
          <w:sz w:val="36"/>
          <w:szCs w:val="36"/>
        </w:rPr>
        <w:t>5</w:t>
      </w:r>
      <w:r w:rsidR="008A0D8D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4D4F5E">
        <w:rPr>
          <w:rFonts w:ascii="Times New Roman" w:hAnsi="Times New Roman" w:cs="Times New Roman"/>
          <w:sz w:val="36"/>
          <w:szCs w:val="36"/>
        </w:rPr>
        <w:t>5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5B3D1D">
        <w:rPr>
          <w:rFonts w:ascii="Times New Roman" w:hAnsi="Times New Roman" w:cs="Times New Roman"/>
          <w:sz w:val="36"/>
          <w:szCs w:val="36"/>
        </w:rPr>
        <w:t>9</w:t>
      </w:r>
      <w:r w:rsidR="00CE5F80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CE5F80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F60E7E">
        <w:rPr>
          <w:rFonts w:ascii="Times New Roman" w:hAnsi="Times New Roman" w:cs="Times New Roman"/>
          <w:sz w:val="36"/>
          <w:szCs w:val="36"/>
        </w:rPr>
        <w:t>7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F60E7E">
        <w:rPr>
          <w:rFonts w:ascii="Times New Roman" w:hAnsi="Times New Roman" w:cs="Times New Roman"/>
          <w:sz w:val="36"/>
          <w:szCs w:val="36"/>
        </w:rPr>
        <w:t>5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  <w:r w:rsidR="00CE5F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97F10" w:rsidRDefault="00E97F10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97F10" w:rsidRPr="00F371F9" w:rsidRDefault="00E97F10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75BB8" w:rsidRPr="00F371F9" w:rsidRDefault="00337811" w:rsidP="00E97F1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75BB8" w:rsidRDefault="00337811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6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4D4F5E">
        <w:rPr>
          <w:rFonts w:ascii="Times New Roman" w:hAnsi="Times New Roman" w:cs="Times New Roman"/>
          <w:sz w:val="36"/>
          <w:szCs w:val="36"/>
        </w:rPr>
        <w:t>5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</w:t>
      </w:r>
      <w:r w:rsidR="008A0D8D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777548">
        <w:rPr>
          <w:rFonts w:ascii="Times New Roman" w:hAnsi="Times New Roman" w:cs="Times New Roman"/>
          <w:sz w:val="36"/>
          <w:szCs w:val="36"/>
        </w:rPr>
        <w:t>3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F60E7E">
        <w:rPr>
          <w:rFonts w:ascii="Times New Roman" w:hAnsi="Times New Roman" w:cs="Times New Roman"/>
          <w:sz w:val="36"/>
          <w:szCs w:val="36"/>
        </w:rPr>
        <w:t xml:space="preserve"> 5</w:t>
      </w:r>
      <w:r w:rsidR="00CE5F80">
        <w:rPr>
          <w:rFonts w:ascii="Times New Roman" w:hAnsi="Times New Roman" w:cs="Times New Roman"/>
          <w:sz w:val="36"/>
          <w:szCs w:val="36"/>
        </w:rPr>
        <w:t xml:space="preserve"> = </w:t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175BB8" w:rsidRPr="00F371F9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F60E7E">
        <w:rPr>
          <w:rFonts w:ascii="Times New Roman" w:hAnsi="Times New Roman" w:cs="Times New Roman"/>
          <w:sz w:val="36"/>
          <w:szCs w:val="36"/>
        </w:rPr>
        <w:t>4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777548">
        <w:rPr>
          <w:rFonts w:ascii="Times New Roman" w:hAnsi="Times New Roman" w:cs="Times New Roman"/>
          <w:sz w:val="36"/>
          <w:szCs w:val="36"/>
        </w:rPr>
        <w:t xml:space="preserve"> 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E97F10">
        <w:rPr>
          <w:rFonts w:ascii="Times New Roman" w:hAnsi="Times New Roman" w:cs="Times New Roman"/>
          <w:sz w:val="36"/>
          <w:szCs w:val="36"/>
        </w:rPr>
        <w:t>5</w:t>
      </w:r>
      <w:r w:rsidR="00175BB8" w:rsidRPr="00F371F9">
        <w:rPr>
          <w:rFonts w:ascii="Times New Roman" w:hAnsi="Times New Roman" w:cs="Times New Roman"/>
          <w:sz w:val="36"/>
          <w:szCs w:val="36"/>
        </w:rPr>
        <w:t xml:space="preserve"> = </w:t>
      </w:r>
    </w:p>
    <w:p w:rsidR="00E97F10" w:rsidRDefault="00E97F10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97F10" w:rsidRPr="00F371F9" w:rsidRDefault="00E97F10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97F10" w:rsidRDefault="00E97F10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77548" w:rsidRPr="00CE5F80" w:rsidRDefault="004D4F5E" w:rsidP="00CE5F80">
      <w:pPr>
        <w:pStyle w:val="Odstavecseseznamem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7</w:t>
      </w:r>
      <w:r w:rsidR="0077754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777548" w:rsidRPr="00F371F9">
        <w:rPr>
          <w:rFonts w:ascii="Times New Roman" w:hAnsi="Times New Roman" w:cs="Times New Roman"/>
          <w:sz w:val="36"/>
          <w:szCs w:val="36"/>
        </w:rPr>
        <w:t xml:space="preserve"> </w:t>
      </w:r>
      <w:r w:rsidR="00777548">
        <w:rPr>
          <w:rFonts w:ascii="Times New Roman" w:hAnsi="Times New Roman" w:cs="Times New Roman"/>
          <w:sz w:val="36"/>
          <w:szCs w:val="36"/>
        </w:rPr>
        <w:t>5</w:t>
      </w:r>
      <w:r w:rsidR="00777548" w:rsidRPr="00F371F9">
        <w:rPr>
          <w:rFonts w:ascii="Times New Roman" w:hAnsi="Times New Roman" w:cs="Times New Roman"/>
          <w:sz w:val="36"/>
          <w:szCs w:val="36"/>
        </w:rPr>
        <w:t xml:space="preserve"> =</w:t>
      </w:r>
      <w:r w:rsidR="00CE5F80">
        <w:rPr>
          <w:rFonts w:ascii="Times New Roman" w:hAnsi="Times New Roman" w:cs="Times New Roman"/>
          <w:sz w:val="36"/>
          <w:szCs w:val="36"/>
        </w:rPr>
        <w:t xml:space="preserve"> </w:t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F60E7E">
        <w:rPr>
          <w:rFonts w:ascii="Times New Roman" w:hAnsi="Times New Roman" w:cs="Times New Roman"/>
          <w:sz w:val="36"/>
          <w:szCs w:val="36"/>
        </w:rPr>
        <w:t>0</w:t>
      </w:r>
      <w:r w:rsidR="00777548" w:rsidRPr="00CE5F80">
        <w:rPr>
          <w:rFonts w:ascii="Times New Roman" w:hAnsi="Times New Roman" w:cs="Times New Roman"/>
          <w:sz w:val="36"/>
          <w:szCs w:val="36"/>
        </w:rPr>
        <w:t xml:space="preserve"> </w:t>
      </w:r>
      <w:r w:rsidR="00CE5F80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777548" w:rsidRPr="00CE5F80">
        <w:rPr>
          <w:rFonts w:ascii="Times New Roman" w:hAnsi="Times New Roman" w:cs="Times New Roman"/>
          <w:sz w:val="36"/>
          <w:szCs w:val="36"/>
        </w:rPr>
        <w:t xml:space="preserve"> </w:t>
      </w:r>
      <w:r w:rsidR="00F60E7E">
        <w:rPr>
          <w:rFonts w:ascii="Times New Roman" w:hAnsi="Times New Roman" w:cs="Times New Roman"/>
          <w:sz w:val="36"/>
          <w:szCs w:val="36"/>
        </w:rPr>
        <w:t>5</w:t>
      </w:r>
      <w:r w:rsidR="00777548" w:rsidRPr="00CE5F80">
        <w:rPr>
          <w:rFonts w:ascii="Times New Roman" w:hAnsi="Times New Roman" w:cs="Times New Roman"/>
          <w:sz w:val="36"/>
          <w:szCs w:val="36"/>
        </w:rPr>
        <w:t xml:space="preserve"> = </w:t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777548" w:rsidRPr="00CE5F80">
        <w:rPr>
          <w:rFonts w:ascii="Times New Roman" w:hAnsi="Times New Roman" w:cs="Times New Roman"/>
          <w:sz w:val="36"/>
          <w:szCs w:val="36"/>
        </w:rPr>
        <w:tab/>
      </w:r>
      <w:r w:rsidR="00CE5F80">
        <w:rPr>
          <w:rFonts w:ascii="Times New Roman" w:hAnsi="Times New Roman" w:cs="Times New Roman"/>
          <w:sz w:val="36"/>
          <w:szCs w:val="36"/>
        </w:rPr>
        <w:tab/>
      </w:r>
      <w:r w:rsidR="00F60E7E">
        <w:rPr>
          <w:rFonts w:ascii="Times New Roman" w:hAnsi="Times New Roman" w:cs="Times New Roman"/>
          <w:sz w:val="36"/>
          <w:szCs w:val="36"/>
        </w:rPr>
        <w:t>5</w:t>
      </w:r>
      <w:r w:rsidR="00777548" w:rsidRPr="00CE5F80">
        <w:rPr>
          <w:rFonts w:ascii="Times New Roman" w:hAnsi="Times New Roman" w:cs="Times New Roman"/>
          <w:sz w:val="36"/>
          <w:szCs w:val="36"/>
        </w:rPr>
        <w:t xml:space="preserve">  </w:t>
      </w:r>
      <w:r w:rsidR="00CE5F80" w:rsidRPr="00F371F9">
        <w:rPr>
          <w:rFonts w:ascii="Times New Roman" w:hAnsi="Times New Roman" w:cs="Times New Roman"/>
          <w:sz w:val="36"/>
          <w:szCs w:val="36"/>
        </w:rPr>
        <w:sym w:font="Symbol" w:char="00D7"/>
      </w:r>
      <w:r w:rsidR="00777548" w:rsidRPr="00CE5F80">
        <w:rPr>
          <w:rFonts w:ascii="Times New Roman" w:hAnsi="Times New Roman" w:cs="Times New Roman"/>
          <w:sz w:val="36"/>
          <w:szCs w:val="36"/>
        </w:rPr>
        <w:t xml:space="preserve">  8</w:t>
      </w:r>
      <w:r w:rsidR="00CE5F80">
        <w:rPr>
          <w:rFonts w:ascii="Times New Roman" w:hAnsi="Times New Roman" w:cs="Times New Roman"/>
          <w:sz w:val="36"/>
          <w:szCs w:val="36"/>
        </w:rPr>
        <w:t xml:space="preserve"> </w:t>
      </w:r>
      <w:r w:rsidR="00777548" w:rsidRPr="00CE5F80">
        <w:rPr>
          <w:rFonts w:ascii="Times New Roman" w:hAnsi="Times New Roman" w:cs="Times New Roman"/>
          <w:sz w:val="36"/>
          <w:szCs w:val="36"/>
        </w:rPr>
        <w:t>=</w:t>
      </w:r>
      <w:r w:rsidR="00CE5F8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7F10" w:rsidRDefault="00E97F10" w:rsidP="00E97F10">
      <w:pPr>
        <w:pStyle w:val="Odstavecseseznamem"/>
        <w:spacing w:line="360" w:lineRule="auto"/>
        <w:ind w:left="1211"/>
        <w:rPr>
          <w:rFonts w:ascii="Times New Roman" w:hAnsi="Times New Roman" w:cs="Times New Roman"/>
          <w:b/>
          <w:sz w:val="36"/>
          <w:szCs w:val="36"/>
        </w:rPr>
      </w:pPr>
    </w:p>
    <w:p w:rsidR="00175BB8" w:rsidRDefault="00175BB8" w:rsidP="00E97F10">
      <w:pPr>
        <w:pStyle w:val="Odstavecseseznamem"/>
        <w:spacing w:line="360" w:lineRule="auto"/>
        <w:ind w:left="1211"/>
        <w:rPr>
          <w:rFonts w:ascii="Times New Roman" w:hAnsi="Times New Roman" w:cs="Times New Roman"/>
          <w:b/>
          <w:sz w:val="36"/>
          <w:szCs w:val="36"/>
        </w:rPr>
      </w:pPr>
      <w:r w:rsidRPr="00F371F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Vypočítej </w:t>
      </w:r>
      <w:r w:rsidR="008A0D8D">
        <w:rPr>
          <w:rFonts w:ascii="Times New Roman" w:hAnsi="Times New Roman" w:cs="Times New Roman"/>
          <w:b/>
          <w:sz w:val="36"/>
          <w:szCs w:val="36"/>
        </w:rPr>
        <w:t>správně příklady, vybarvi obrázek a</w:t>
      </w:r>
      <w:r w:rsidR="00E3259A">
        <w:rPr>
          <w:rFonts w:ascii="Times New Roman" w:hAnsi="Times New Roman" w:cs="Times New Roman"/>
          <w:b/>
          <w:sz w:val="36"/>
          <w:szCs w:val="36"/>
        </w:rPr>
        <w:t xml:space="preserve"> zjistíš, jaké barevné kytičky byly na zahradě:</w:t>
      </w:r>
      <w:r w:rsidR="008A0D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1CE2" w:rsidRDefault="00E3259A" w:rsidP="00E3259A">
      <w:pPr>
        <w:pStyle w:val="Odstavecseseznamem"/>
        <w:ind w:left="-142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22723" cy="4010009"/>
            <wp:effectExtent l="0" t="0" r="0" b="0"/>
            <wp:docPr id="1133" name="obrázek 3" descr="F:\DCIM\100MSDCF\DSC0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42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60000" contrast="50000"/>
                              </a14:imgEffect>
                            </a14:imgLayer>
                          </a14:imgProps>
                        </a:ext>
                      </a:extLst>
                    </a:blip>
                    <a:srcRect b="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2" cy="401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59A" w:rsidRPr="004F1CE2" w:rsidRDefault="00E3259A" w:rsidP="00E3259A">
      <w:pPr>
        <w:pStyle w:val="Odstavecseseznamem"/>
        <w:ind w:left="-142" w:firstLine="568"/>
        <w:rPr>
          <w:rFonts w:ascii="Times New Roman" w:hAnsi="Times New Roman" w:cs="Times New Roman"/>
          <w:b/>
          <w:sz w:val="28"/>
          <w:szCs w:val="28"/>
        </w:rPr>
      </w:pPr>
    </w:p>
    <w:p w:rsidR="00E97F10" w:rsidRDefault="00E97F10" w:rsidP="00E97F10">
      <w:pPr>
        <w:pStyle w:val="Odstavecseseznamem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E97F10" w:rsidRDefault="00E97F10" w:rsidP="00E97F10">
      <w:pPr>
        <w:pStyle w:val="Odstavecseseznamem"/>
        <w:ind w:left="426"/>
        <w:rPr>
          <w:rFonts w:ascii="Times New Roman" w:hAnsi="Times New Roman" w:cs="Times New Roman"/>
          <w:b/>
          <w:sz w:val="36"/>
          <w:szCs w:val="36"/>
        </w:rPr>
      </w:pPr>
    </w:p>
    <w:p w:rsidR="00E97F10" w:rsidRDefault="00E97F10" w:rsidP="00E97F10">
      <w:pPr>
        <w:pStyle w:val="Odstavecseseznamem"/>
        <w:ind w:left="426"/>
        <w:rPr>
          <w:rFonts w:ascii="Times New Roman" w:hAnsi="Times New Roman" w:cs="Times New Roman"/>
          <w:b/>
          <w:sz w:val="36"/>
          <w:szCs w:val="36"/>
        </w:rPr>
      </w:pPr>
    </w:p>
    <w:sectPr w:rsidR="00E97F10" w:rsidSect="00BE3119">
      <w:pgSz w:w="11906" w:h="16838"/>
      <w:pgMar w:top="1417" w:right="991" w:bottom="1417" w:left="1560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51" w:rsidRDefault="00A60E51" w:rsidP="0046598A">
      <w:pPr>
        <w:spacing w:after="0" w:line="240" w:lineRule="auto"/>
      </w:pPr>
      <w:r>
        <w:separator/>
      </w:r>
    </w:p>
  </w:endnote>
  <w:endnote w:type="continuationSeparator" w:id="0">
    <w:p w:rsidR="00A60E51" w:rsidRDefault="00A60E51" w:rsidP="004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51" w:rsidRDefault="00A60E51" w:rsidP="0046598A">
      <w:pPr>
        <w:spacing w:after="0" w:line="240" w:lineRule="auto"/>
      </w:pPr>
      <w:r>
        <w:separator/>
      </w:r>
    </w:p>
  </w:footnote>
  <w:footnote w:type="continuationSeparator" w:id="0">
    <w:p w:rsidR="00A60E51" w:rsidRDefault="00A60E51" w:rsidP="004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677"/>
    <w:multiLevelType w:val="hybridMultilevel"/>
    <w:tmpl w:val="DA7AF384"/>
    <w:lvl w:ilvl="0" w:tplc="EF10E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80C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61548"/>
    <w:multiLevelType w:val="hybridMultilevel"/>
    <w:tmpl w:val="A3A6B8EC"/>
    <w:lvl w:ilvl="0" w:tplc="603C78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EC7372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794CE1"/>
    <w:multiLevelType w:val="hybridMultilevel"/>
    <w:tmpl w:val="C1B4BE4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3185C"/>
    <w:multiLevelType w:val="hybridMultilevel"/>
    <w:tmpl w:val="C1B4BE4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B5A"/>
    <w:multiLevelType w:val="hybridMultilevel"/>
    <w:tmpl w:val="E4505C06"/>
    <w:lvl w:ilvl="0" w:tplc="30E2A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92F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FD67BD"/>
    <w:multiLevelType w:val="hybridMultilevel"/>
    <w:tmpl w:val="F0242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439"/>
    <w:multiLevelType w:val="hybridMultilevel"/>
    <w:tmpl w:val="46AA5D34"/>
    <w:lvl w:ilvl="0" w:tplc="47B41D6E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552B2BFA"/>
    <w:multiLevelType w:val="hybridMultilevel"/>
    <w:tmpl w:val="B4C6BE68"/>
    <w:lvl w:ilvl="0" w:tplc="A4A49F7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CC4123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C1E0DB6"/>
    <w:multiLevelType w:val="hybridMultilevel"/>
    <w:tmpl w:val="508C9018"/>
    <w:lvl w:ilvl="0" w:tplc="C83ADBE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4813EB5"/>
    <w:multiLevelType w:val="hybridMultilevel"/>
    <w:tmpl w:val="B978CC8E"/>
    <w:lvl w:ilvl="0" w:tplc="F61E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8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E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C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1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4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6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A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5F5F48"/>
    <w:multiLevelType w:val="hybridMultilevel"/>
    <w:tmpl w:val="F08819F0"/>
    <w:lvl w:ilvl="0" w:tplc="6A36171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6A"/>
    <w:rsid w:val="00100DF6"/>
    <w:rsid w:val="0013055F"/>
    <w:rsid w:val="00175BB8"/>
    <w:rsid w:val="001877E1"/>
    <w:rsid w:val="001912E9"/>
    <w:rsid w:val="001B715D"/>
    <w:rsid w:val="001C2CBE"/>
    <w:rsid w:val="001F6BC4"/>
    <w:rsid w:val="00207F61"/>
    <w:rsid w:val="00267DD3"/>
    <w:rsid w:val="00281BC2"/>
    <w:rsid w:val="002A14A5"/>
    <w:rsid w:val="002B2040"/>
    <w:rsid w:val="002E314F"/>
    <w:rsid w:val="00337811"/>
    <w:rsid w:val="003961E8"/>
    <w:rsid w:val="003F1C6D"/>
    <w:rsid w:val="0042156A"/>
    <w:rsid w:val="004575A7"/>
    <w:rsid w:val="0046598A"/>
    <w:rsid w:val="004D143B"/>
    <w:rsid w:val="004D4F5E"/>
    <w:rsid w:val="004F1CE2"/>
    <w:rsid w:val="005000F1"/>
    <w:rsid w:val="00502A98"/>
    <w:rsid w:val="00552641"/>
    <w:rsid w:val="0059490B"/>
    <w:rsid w:val="005A0148"/>
    <w:rsid w:val="005A3DF8"/>
    <w:rsid w:val="005B3D1D"/>
    <w:rsid w:val="00652CB1"/>
    <w:rsid w:val="00684149"/>
    <w:rsid w:val="006A1785"/>
    <w:rsid w:val="006A6473"/>
    <w:rsid w:val="006D14CA"/>
    <w:rsid w:val="006F2EDD"/>
    <w:rsid w:val="00777548"/>
    <w:rsid w:val="007B4A20"/>
    <w:rsid w:val="007C71B2"/>
    <w:rsid w:val="007C7DC4"/>
    <w:rsid w:val="00801869"/>
    <w:rsid w:val="00810225"/>
    <w:rsid w:val="00844C4D"/>
    <w:rsid w:val="00852236"/>
    <w:rsid w:val="008A0D8D"/>
    <w:rsid w:val="008F25BD"/>
    <w:rsid w:val="00950E0B"/>
    <w:rsid w:val="0096605D"/>
    <w:rsid w:val="00997C72"/>
    <w:rsid w:val="009F0E2B"/>
    <w:rsid w:val="00A60E51"/>
    <w:rsid w:val="00B71B95"/>
    <w:rsid w:val="00BC6D0D"/>
    <w:rsid w:val="00BE3119"/>
    <w:rsid w:val="00BF2523"/>
    <w:rsid w:val="00C07DDA"/>
    <w:rsid w:val="00C1506A"/>
    <w:rsid w:val="00C241A7"/>
    <w:rsid w:val="00C320DB"/>
    <w:rsid w:val="00C639BE"/>
    <w:rsid w:val="00C82166"/>
    <w:rsid w:val="00C84B68"/>
    <w:rsid w:val="00CD39E8"/>
    <w:rsid w:val="00CE3DCC"/>
    <w:rsid w:val="00CE531E"/>
    <w:rsid w:val="00CE5F80"/>
    <w:rsid w:val="00CF4B7C"/>
    <w:rsid w:val="00CF72F5"/>
    <w:rsid w:val="00D32ABB"/>
    <w:rsid w:val="00D5332B"/>
    <w:rsid w:val="00D64418"/>
    <w:rsid w:val="00DB3CE2"/>
    <w:rsid w:val="00DE7621"/>
    <w:rsid w:val="00E05A2C"/>
    <w:rsid w:val="00E3259A"/>
    <w:rsid w:val="00E4007E"/>
    <w:rsid w:val="00E97F10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326"/>
        <o:r id="V:Rule2" type="arc" idref="#_x0000_s1328"/>
        <o:r id="V:Rule3" type="connector" idref="#_x0000_s1322"/>
        <o:r id="V:Rule4" type="connector" idref="#_x0000_s1325"/>
        <o:r id="V:Rule5" type="connector" idref="#_x0000_s1324"/>
        <o:r id="V:Rule6" type="connector" idref="#_x0000_s1323"/>
        <o:r id="V:Rule7" type="connector" idref="#_x0000_s1312"/>
        <o:r id="V:Rule8" type="connector" idref="#_x0000_s1318"/>
        <o:r id="V:Rule9" type="connector" idref="#Přímá spojnice se šipkou 1044"/>
        <o:r id="V:Rule10" type="connector" idref="#_x0000_s1317"/>
        <o:r id="V:Rule11" type="connector" idref="#Přímá spojnice se šipkou 1054"/>
        <o:r id="V:Rule12" type="connector" idref="#_x0000_s1366"/>
        <o:r id="V:Rule13" type="connector" idref="#_x0000_s13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98A"/>
  </w:style>
  <w:style w:type="paragraph" w:styleId="Zpat">
    <w:name w:val="footer"/>
    <w:basedOn w:val="Normln"/>
    <w:link w:val="Zpat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98A"/>
  </w:style>
  <w:style w:type="paragraph" w:styleId="Odstavecseseznamem">
    <w:name w:val="List Paragraph"/>
    <w:basedOn w:val="Normln"/>
    <w:uiPriority w:val="34"/>
    <w:qFormat/>
    <w:rsid w:val="00B71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B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598A"/>
  </w:style>
  <w:style w:type="paragraph" w:styleId="Zpat">
    <w:name w:val="footer"/>
    <w:basedOn w:val="Normln"/>
    <w:link w:val="ZpatChar"/>
    <w:uiPriority w:val="99"/>
    <w:unhideWhenUsed/>
    <w:rsid w:val="00465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598A"/>
  </w:style>
  <w:style w:type="paragraph" w:styleId="Odstavecseseznamem">
    <w:name w:val="List Paragraph"/>
    <w:basedOn w:val="Normln"/>
    <w:uiPriority w:val="34"/>
    <w:qFormat/>
    <w:rsid w:val="00B71B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B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Vlk</dc:creator>
  <cp:lastModifiedBy>martin Libecajt</cp:lastModifiedBy>
  <cp:revision>18</cp:revision>
  <dcterms:created xsi:type="dcterms:W3CDTF">2014-08-05T19:56:00Z</dcterms:created>
  <dcterms:modified xsi:type="dcterms:W3CDTF">2020-04-19T21:45:00Z</dcterms:modified>
</cp:coreProperties>
</file>