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4C" w:rsidRDefault="0006004C" w:rsidP="0006004C">
      <w:pPr>
        <w:rPr>
          <w:sz w:val="24"/>
          <w:szCs w:val="24"/>
        </w:rPr>
      </w:pPr>
      <w:bookmarkStart w:id="0" w:name="_GoBack"/>
      <w:r>
        <w:rPr>
          <w:color w:val="00B050"/>
          <w:sz w:val="24"/>
          <w:szCs w:val="24"/>
        </w:rPr>
        <w:t xml:space="preserve">9. ročník </w:t>
      </w:r>
      <w:bookmarkEnd w:id="0"/>
      <w:r>
        <w:rPr>
          <w:color w:val="00B050"/>
          <w:sz w:val="24"/>
          <w:szCs w:val="24"/>
        </w:rPr>
        <w:t xml:space="preserve">– </w:t>
      </w:r>
      <w:r>
        <w:rPr>
          <w:sz w:val="24"/>
          <w:szCs w:val="24"/>
        </w:rPr>
        <w:t>zadání od 30. 3. do 10. 4.</w:t>
      </w:r>
    </w:p>
    <w:p w:rsidR="0006004C" w:rsidRDefault="0006004C" w:rsidP="000600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Lekce 7, 2. díl, postupně zapsat do vlastních slovníků a postupně naučit přiloženou slovní zásobu</w:t>
      </w:r>
    </w:p>
    <w:p w:rsidR="0006004C" w:rsidRDefault="0006004C" w:rsidP="000600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Str. 61,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3 připravit ústně odpovědi na otázky ke článku </w:t>
      </w:r>
      <w:proofErr w:type="spellStart"/>
      <w:r w:rsidRPr="003B49CF">
        <w:rPr>
          <w:sz w:val="24"/>
          <w:szCs w:val="24"/>
        </w:rPr>
        <w:t>Fotoecke</w:t>
      </w:r>
      <w:proofErr w:type="spellEnd"/>
      <w:r w:rsidRPr="003B49CF">
        <w:rPr>
          <w:sz w:val="24"/>
          <w:szCs w:val="24"/>
        </w:rPr>
        <w:t xml:space="preserve">, </w:t>
      </w:r>
      <w:proofErr w:type="spellStart"/>
      <w:r w:rsidRPr="003B49CF">
        <w:rPr>
          <w:sz w:val="24"/>
          <w:szCs w:val="24"/>
        </w:rPr>
        <w:t>richtig</w:t>
      </w:r>
      <w:proofErr w:type="spellEnd"/>
      <w:r w:rsidRPr="003B49CF">
        <w:rPr>
          <w:sz w:val="24"/>
          <w:szCs w:val="24"/>
        </w:rPr>
        <w:t xml:space="preserve"> oder </w:t>
      </w:r>
      <w:proofErr w:type="spellStart"/>
      <w:r w:rsidRPr="003B49CF">
        <w:rPr>
          <w:sz w:val="24"/>
          <w:szCs w:val="24"/>
        </w:rPr>
        <w:t>falsch</w:t>
      </w:r>
      <w:proofErr w:type="spellEnd"/>
      <w:r w:rsidRPr="003B49CF">
        <w:rPr>
          <w:sz w:val="24"/>
          <w:szCs w:val="24"/>
        </w:rPr>
        <w:t>?</w:t>
      </w:r>
    </w:p>
    <w:p w:rsidR="0006004C" w:rsidRDefault="0006004C" w:rsidP="000600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Str. 62,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5a připravit ústně</w:t>
      </w:r>
    </w:p>
    <w:p w:rsidR="0006004C" w:rsidRDefault="0006004C" w:rsidP="000600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Str. 46,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5a , str. 47,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10 prosím písemně a poslat ke kontrole</w:t>
      </w:r>
    </w:p>
    <w:p w:rsidR="0006004C" w:rsidRPr="008B6671" w:rsidRDefault="0006004C" w:rsidP="000600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Stále opakovat gramatiku a starou slovní zásobu, hlasitá četba</w:t>
      </w:r>
    </w:p>
    <w:p w:rsidR="0006004C" w:rsidRDefault="0006004C" w:rsidP="0006004C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2886A3D7" wp14:editId="50482BCC">
            <wp:extent cx="5760720" cy="7880985"/>
            <wp:effectExtent l="0" t="0" r="0" b="5715"/>
            <wp:docPr id="3" name="Obrázek 3" descr="C:\Users\Standa\Pictures\Moje naskenované obrázky\2020-03 (bře)\skenování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da\Pictures\Moje naskenované obrázky\2020-03 (bře)\skenování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4C" w:rsidRDefault="0006004C" w:rsidP="0006004C">
      <w:pPr>
        <w:rPr>
          <w:sz w:val="24"/>
          <w:szCs w:val="24"/>
        </w:rPr>
      </w:pPr>
    </w:p>
    <w:p w:rsidR="00765E83" w:rsidRDefault="00765E83"/>
    <w:sectPr w:rsidR="0076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0E8D"/>
    <w:multiLevelType w:val="hybridMultilevel"/>
    <w:tmpl w:val="CE9025D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4C"/>
    <w:rsid w:val="0006004C"/>
    <w:rsid w:val="007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0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0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2020-03-29T16:41:00Z</dcterms:created>
  <dcterms:modified xsi:type="dcterms:W3CDTF">2020-03-29T16:44:00Z</dcterms:modified>
</cp:coreProperties>
</file>